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0E1F1" w14:textId="70631DAA" w:rsidR="00DE757C" w:rsidRDefault="00461776">
      <w:pPr>
        <w:widowControl w:val="0"/>
        <w:pBdr>
          <w:top w:val="nil"/>
          <w:left w:val="nil"/>
          <w:bottom w:val="nil"/>
          <w:right w:val="nil"/>
          <w:between w:val="nil"/>
        </w:pBdr>
        <w:spacing w:after="0"/>
        <w:ind w:left="4818"/>
      </w:pPr>
      <w:r>
        <w:softHyphen/>
      </w:r>
      <w:r>
        <w:softHyphen/>
      </w:r>
    </w:p>
    <w:p w14:paraId="7AB89C8F" w14:textId="5D7E3537" w:rsidR="00DE757C" w:rsidRDefault="00461776">
      <w:pPr>
        <w:spacing w:after="0"/>
        <w:ind w:left="4678"/>
        <w:rPr>
          <w:rFonts w:ascii="Times New Roman" w:eastAsia="Times New Roman" w:hAnsi="Times New Roman"/>
          <w:b/>
          <w:sz w:val="24"/>
          <w:szCs w:val="24"/>
        </w:rPr>
      </w:pPr>
      <w:r>
        <w:rPr>
          <w:rFonts w:ascii="Times New Roman" w:eastAsia="Times New Roman" w:hAnsi="Times New Roman"/>
          <w:b/>
          <w:sz w:val="24"/>
          <w:szCs w:val="24"/>
        </w:rPr>
        <w:t>Арбитражный Суд … области</w:t>
      </w:r>
    </w:p>
    <w:p w14:paraId="175B1B21" w14:textId="62C99D84" w:rsidR="00DE757C" w:rsidRDefault="00461776">
      <w:pPr>
        <w:spacing w:after="0"/>
        <w:ind w:left="4678"/>
        <w:rPr>
          <w:rFonts w:ascii="Times New Roman" w:eastAsia="Times New Roman" w:hAnsi="Times New Roman"/>
          <w:sz w:val="24"/>
          <w:szCs w:val="24"/>
        </w:rPr>
      </w:pPr>
      <w:r>
        <w:rPr>
          <w:rFonts w:ascii="Times New Roman" w:eastAsia="Times New Roman" w:hAnsi="Times New Roman"/>
          <w:sz w:val="24"/>
          <w:szCs w:val="24"/>
        </w:rPr>
        <w:t xml:space="preserve">Адрес: </w:t>
      </w:r>
      <w:r w:rsidR="00C304B2">
        <w:rPr>
          <w:rFonts w:ascii="Times New Roman" w:eastAsia="Times New Roman" w:hAnsi="Times New Roman"/>
          <w:sz w:val="24"/>
          <w:szCs w:val="24"/>
        </w:rPr>
        <w:t>…</w:t>
      </w:r>
      <w:r>
        <w:rPr>
          <w:rFonts w:ascii="Times New Roman" w:eastAsia="Times New Roman" w:hAnsi="Times New Roman"/>
          <w:sz w:val="24"/>
          <w:szCs w:val="24"/>
        </w:rPr>
        <w:t>, Россия, г. .</w:t>
      </w:r>
      <w:r w:rsidR="00FB468A">
        <w:rPr>
          <w:rFonts w:ascii="Times New Roman" w:eastAsia="Times New Roman" w:hAnsi="Times New Roman"/>
          <w:sz w:val="24"/>
          <w:szCs w:val="24"/>
        </w:rPr>
        <w:t>.</w:t>
      </w:r>
      <w:r>
        <w:rPr>
          <w:rFonts w:ascii="Times New Roman" w:eastAsia="Times New Roman" w:hAnsi="Times New Roman"/>
          <w:sz w:val="24"/>
          <w:szCs w:val="24"/>
        </w:rPr>
        <w:t>., …</w:t>
      </w:r>
    </w:p>
    <w:p w14:paraId="1D2C7A29" w14:textId="77777777" w:rsidR="00DE757C" w:rsidRDefault="00DE757C">
      <w:pPr>
        <w:spacing w:after="0"/>
        <w:ind w:left="4678"/>
        <w:rPr>
          <w:rFonts w:ascii="Times New Roman" w:eastAsia="Times New Roman" w:hAnsi="Times New Roman"/>
          <w:sz w:val="24"/>
          <w:szCs w:val="24"/>
        </w:rPr>
      </w:pPr>
    </w:p>
    <w:p w14:paraId="4E574113" w14:textId="01E71E53" w:rsidR="00DE757C" w:rsidRDefault="00461776">
      <w:pPr>
        <w:spacing w:after="0" w:line="240" w:lineRule="auto"/>
        <w:ind w:left="4678"/>
        <w:rPr>
          <w:rFonts w:ascii="Times New Roman" w:eastAsia="Times New Roman" w:hAnsi="Times New Roman"/>
          <w:b/>
          <w:sz w:val="24"/>
          <w:szCs w:val="24"/>
        </w:rPr>
      </w:pPr>
      <w:r>
        <w:rPr>
          <w:rFonts w:ascii="Times New Roman" w:eastAsia="Times New Roman" w:hAnsi="Times New Roman"/>
          <w:b/>
          <w:sz w:val="24"/>
          <w:szCs w:val="24"/>
        </w:rPr>
        <w:t xml:space="preserve">Заявитель (должник): </w:t>
      </w:r>
      <w:r w:rsidR="00FB468A">
        <w:rPr>
          <w:rFonts w:ascii="Times New Roman" w:eastAsia="Times New Roman" w:hAnsi="Times New Roman"/>
          <w:b/>
          <w:sz w:val="24"/>
          <w:szCs w:val="24"/>
        </w:rPr>
        <w:t>ФИО</w:t>
      </w:r>
    </w:p>
    <w:p w14:paraId="04684900" w14:textId="6ECDA897" w:rsidR="00DE757C" w:rsidRDefault="00461776">
      <w:pPr>
        <w:spacing w:after="0" w:line="240" w:lineRule="auto"/>
        <w:ind w:left="4678"/>
        <w:rPr>
          <w:rFonts w:ascii="Times New Roman" w:eastAsia="Times New Roman" w:hAnsi="Times New Roman"/>
          <w:b/>
          <w:sz w:val="24"/>
          <w:szCs w:val="24"/>
        </w:rPr>
      </w:pPr>
      <w:r>
        <w:rPr>
          <w:rFonts w:ascii="Times New Roman" w:eastAsia="Times New Roman" w:hAnsi="Times New Roman"/>
          <w:b/>
          <w:sz w:val="24"/>
          <w:szCs w:val="24"/>
        </w:rPr>
        <w:t>.</w:t>
      </w:r>
      <w:r w:rsidR="00FB468A">
        <w:rPr>
          <w:rFonts w:ascii="Times New Roman" w:eastAsia="Times New Roman" w:hAnsi="Times New Roman"/>
          <w:b/>
          <w:sz w:val="24"/>
          <w:szCs w:val="24"/>
        </w:rPr>
        <w:t>.</w:t>
      </w:r>
      <w:r>
        <w:rPr>
          <w:rFonts w:ascii="Times New Roman" w:eastAsia="Times New Roman" w:hAnsi="Times New Roman"/>
          <w:b/>
          <w:sz w:val="24"/>
          <w:szCs w:val="24"/>
        </w:rPr>
        <w:t>. года рождения</w:t>
      </w:r>
    </w:p>
    <w:p w14:paraId="2FC54956" w14:textId="4EFE4CBA" w:rsidR="00DE757C" w:rsidRDefault="00461776">
      <w:pPr>
        <w:spacing w:after="0" w:line="240" w:lineRule="auto"/>
        <w:ind w:left="4678"/>
        <w:rPr>
          <w:rFonts w:ascii="Times New Roman" w:eastAsia="Times New Roman" w:hAnsi="Times New Roman"/>
          <w:b/>
          <w:sz w:val="24"/>
          <w:szCs w:val="24"/>
        </w:rPr>
      </w:pPr>
      <w:r>
        <w:rPr>
          <w:rFonts w:ascii="Times New Roman" w:eastAsia="Times New Roman" w:hAnsi="Times New Roman"/>
          <w:b/>
          <w:sz w:val="24"/>
          <w:szCs w:val="24"/>
        </w:rPr>
        <w:t>Место рождения: …</w:t>
      </w:r>
    </w:p>
    <w:p w14:paraId="3E9B34E5" w14:textId="109FABBC" w:rsidR="00DE757C" w:rsidRDefault="00461776">
      <w:pPr>
        <w:spacing w:after="0" w:line="240" w:lineRule="auto"/>
        <w:ind w:left="4678"/>
        <w:rPr>
          <w:rFonts w:ascii="Times New Roman" w:eastAsia="Times New Roman" w:hAnsi="Times New Roman"/>
          <w:sz w:val="24"/>
          <w:szCs w:val="24"/>
        </w:rPr>
      </w:pPr>
      <w:r>
        <w:rPr>
          <w:rFonts w:ascii="Times New Roman" w:eastAsia="Times New Roman" w:hAnsi="Times New Roman"/>
          <w:sz w:val="24"/>
          <w:szCs w:val="24"/>
        </w:rPr>
        <w:softHyphen/>
      </w:r>
      <w:r>
        <w:rPr>
          <w:rFonts w:ascii="Times New Roman" w:eastAsia="Times New Roman" w:hAnsi="Times New Roman"/>
          <w:sz w:val="24"/>
          <w:szCs w:val="24"/>
        </w:rPr>
        <w:softHyphen/>
        <w:t xml:space="preserve">Паспорт гражданина РФ: </w:t>
      </w:r>
      <w:r w:rsidR="0063210B">
        <w:rPr>
          <w:rFonts w:ascii="Times New Roman" w:eastAsia="Times New Roman" w:hAnsi="Times New Roman"/>
          <w:sz w:val="24"/>
          <w:szCs w:val="24"/>
        </w:rPr>
        <w:t>…</w:t>
      </w:r>
    </w:p>
    <w:p w14:paraId="6349080F" w14:textId="69A4D506" w:rsidR="00DE757C" w:rsidRDefault="00461776">
      <w:pPr>
        <w:spacing w:after="0" w:line="240" w:lineRule="auto"/>
        <w:ind w:left="4678"/>
        <w:rPr>
          <w:rFonts w:ascii="Times New Roman" w:eastAsia="Times New Roman" w:hAnsi="Times New Roman"/>
          <w:sz w:val="24"/>
          <w:szCs w:val="24"/>
        </w:rPr>
      </w:pPr>
      <w:r>
        <w:rPr>
          <w:rFonts w:ascii="Times New Roman" w:eastAsia="Times New Roman" w:hAnsi="Times New Roman"/>
          <w:sz w:val="24"/>
          <w:szCs w:val="24"/>
        </w:rPr>
        <w:t xml:space="preserve">Выдан: </w:t>
      </w:r>
      <w:r w:rsidR="0063210B">
        <w:rPr>
          <w:rFonts w:ascii="Times New Roman" w:eastAsia="Times New Roman" w:hAnsi="Times New Roman"/>
          <w:sz w:val="24"/>
          <w:szCs w:val="24"/>
        </w:rPr>
        <w:t>…</w:t>
      </w:r>
      <w:r>
        <w:rPr>
          <w:rFonts w:ascii="Times New Roman" w:eastAsia="Times New Roman" w:hAnsi="Times New Roman"/>
          <w:sz w:val="24"/>
          <w:szCs w:val="24"/>
        </w:rPr>
        <w:br/>
        <w:t xml:space="preserve">Кем выдан: </w:t>
      </w:r>
      <w:r w:rsidR="0063210B">
        <w:rPr>
          <w:rFonts w:ascii="Times New Roman" w:eastAsia="Times New Roman" w:hAnsi="Times New Roman"/>
          <w:sz w:val="24"/>
          <w:szCs w:val="24"/>
        </w:rPr>
        <w:t>…</w:t>
      </w:r>
    </w:p>
    <w:p w14:paraId="03C7239C" w14:textId="47734CC6" w:rsidR="00DE757C" w:rsidRDefault="00461776">
      <w:pPr>
        <w:spacing w:after="0" w:line="240" w:lineRule="auto"/>
        <w:ind w:left="4678"/>
        <w:rPr>
          <w:rFonts w:ascii="Times New Roman" w:eastAsia="Times New Roman" w:hAnsi="Times New Roman"/>
          <w:sz w:val="24"/>
          <w:szCs w:val="24"/>
        </w:rPr>
      </w:pPr>
      <w:r>
        <w:rPr>
          <w:rFonts w:ascii="Times New Roman" w:eastAsia="Times New Roman" w:hAnsi="Times New Roman"/>
          <w:sz w:val="24"/>
          <w:szCs w:val="24"/>
        </w:rPr>
        <w:t xml:space="preserve">Адрес регистрации: </w:t>
      </w:r>
      <w:r w:rsidR="0063210B">
        <w:rPr>
          <w:rFonts w:ascii="Times New Roman" w:eastAsia="Times New Roman" w:hAnsi="Times New Roman"/>
          <w:sz w:val="24"/>
          <w:szCs w:val="24"/>
        </w:rPr>
        <w:t>…</w:t>
      </w:r>
    </w:p>
    <w:p w14:paraId="09ADCA54" w14:textId="452E46ED" w:rsidR="00DE757C" w:rsidRDefault="00461776">
      <w:pPr>
        <w:spacing w:after="0" w:line="240" w:lineRule="auto"/>
        <w:ind w:left="4678"/>
        <w:rPr>
          <w:rFonts w:ascii="Times New Roman" w:eastAsia="Times New Roman" w:hAnsi="Times New Roman"/>
          <w:b/>
          <w:sz w:val="24"/>
          <w:szCs w:val="24"/>
        </w:rPr>
      </w:pPr>
      <w:r>
        <w:rPr>
          <w:rFonts w:ascii="Times New Roman" w:eastAsia="Times New Roman" w:hAnsi="Times New Roman"/>
          <w:b/>
          <w:sz w:val="24"/>
          <w:szCs w:val="24"/>
        </w:rPr>
        <w:t xml:space="preserve">СНИЛС </w:t>
      </w:r>
      <w:r w:rsidR="0063210B">
        <w:rPr>
          <w:rFonts w:ascii="Times New Roman" w:eastAsia="Times New Roman" w:hAnsi="Times New Roman"/>
          <w:b/>
          <w:sz w:val="24"/>
          <w:szCs w:val="24"/>
        </w:rPr>
        <w:t>…</w:t>
      </w:r>
    </w:p>
    <w:p w14:paraId="6B37A3E6" w14:textId="37E8FEA5" w:rsidR="00DE757C" w:rsidRDefault="00461776">
      <w:pPr>
        <w:spacing w:after="0" w:line="240" w:lineRule="auto"/>
        <w:ind w:left="4678"/>
        <w:rPr>
          <w:rFonts w:ascii="Times New Roman" w:eastAsia="Times New Roman" w:hAnsi="Times New Roman"/>
          <w:b/>
          <w:sz w:val="24"/>
          <w:szCs w:val="24"/>
        </w:rPr>
      </w:pPr>
      <w:r>
        <w:rPr>
          <w:rFonts w:ascii="Times New Roman" w:eastAsia="Times New Roman" w:hAnsi="Times New Roman"/>
          <w:b/>
          <w:sz w:val="24"/>
          <w:szCs w:val="24"/>
        </w:rPr>
        <w:t xml:space="preserve">ИНН </w:t>
      </w:r>
      <w:r w:rsidR="0063210B">
        <w:rPr>
          <w:rFonts w:ascii="Times New Roman" w:eastAsia="Times New Roman" w:hAnsi="Times New Roman"/>
          <w:b/>
          <w:sz w:val="24"/>
          <w:szCs w:val="24"/>
        </w:rPr>
        <w:t>…</w:t>
      </w:r>
    </w:p>
    <w:p w14:paraId="50978EE9" w14:textId="77777777" w:rsidR="00DE757C" w:rsidRDefault="00461776">
      <w:pPr>
        <w:spacing w:after="0"/>
        <w:ind w:left="4678"/>
        <w:rPr>
          <w:rFonts w:ascii="Times New Roman" w:eastAsia="Times New Roman" w:hAnsi="Times New Roman"/>
          <w:i/>
          <w:sz w:val="24"/>
          <w:szCs w:val="24"/>
        </w:rPr>
      </w:pPr>
      <w:r>
        <w:rPr>
          <w:rFonts w:ascii="Times New Roman" w:eastAsia="Times New Roman" w:hAnsi="Times New Roman"/>
          <w:i/>
          <w:sz w:val="24"/>
          <w:szCs w:val="24"/>
        </w:rPr>
        <w:t>в лице представителя по доверенности:</w:t>
      </w:r>
    </w:p>
    <w:p w14:paraId="61527143" w14:textId="382AF2FA" w:rsidR="00DE757C" w:rsidRDefault="0063210B">
      <w:pPr>
        <w:spacing w:after="0"/>
        <w:ind w:left="4678"/>
        <w:rPr>
          <w:rFonts w:ascii="Times New Roman" w:eastAsia="Times New Roman" w:hAnsi="Times New Roman"/>
          <w:sz w:val="24"/>
          <w:szCs w:val="24"/>
        </w:rPr>
      </w:pPr>
      <w:r>
        <w:rPr>
          <w:rFonts w:ascii="Times New Roman" w:eastAsia="Times New Roman" w:hAnsi="Times New Roman"/>
          <w:sz w:val="24"/>
          <w:szCs w:val="24"/>
        </w:rPr>
        <w:t>ФИО</w:t>
      </w:r>
      <w:r w:rsidR="00461776">
        <w:rPr>
          <w:rFonts w:ascii="Times New Roman" w:eastAsia="Times New Roman" w:hAnsi="Times New Roman"/>
          <w:sz w:val="24"/>
          <w:szCs w:val="24"/>
        </w:rPr>
        <w:t xml:space="preserve">  </w:t>
      </w:r>
    </w:p>
    <w:p w14:paraId="32CFF168" w14:textId="77777777" w:rsidR="00DE757C" w:rsidRDefault="00DE757C">
      <w:pPr>
        <w:spacing w:after="0"/>
        <w:ind w:left="4678"/>
        <w:rPr>
          <w:rFonts w:ascii="Times New Roman" w:eastAsia="Times New Roman" w:hAnsi="Times New Roman"/>
          <w:sz w:val="24"/>
          <w:szCs w:val="24"/>
        </w:rPr>
      </w:pPr>
    </w:p>
    <w:p w14:paraId="6E6CE2FE" w14:textId="77777777" w:rsidR="00DE757C" w:rsidRDefault="00461776">
      <w:pPr>
        <w:spacing w:after="0"/>
        <w:ind w:left="4678"/>
        <w:rPr>
          <w:rFonts w:ascii="Times New Roman" w:eastAsia="Times New Roman" w:hAnsi="Times New Roman"/>
          <w:b/>
          <w:sz w:val="24"/>
          <w:szCs w:val="24"/>
          <w:highlight w:val="white"/>
        </w:rPr>
      </w:pPr>
      <w:r>
        <w:rPr>
          <w:rFonts w:ascii="Times New Roman" w:eastAsia="Times New Roman" w:hAnsi="Times New Roman"/>
          <w:b/>
          <w:sz w:val="24"/>
          <w:szCs w:val="24"/>
        </w:rPr>
        <w:t>Кр</w:t>
      </w:r>
      <w:r>
        <w:rPr>
          <w:rFonts w:ascii="Times New Roman" w:eastAsia="Times New Roman" w:hAnsi="Times New Roman"/>
          <w:b/>
          <w:sz w:val="24"/>
          <w:szCs w:val="24"/>
          <w:highlight w:val="white"/>
        </w:rPr>
        <w:t>едиторы:</w:t>
      </w:r>
    </w:p>
    <w:p w14:paraId="624D1DA9" w14:textId="4AE573D5" w:rsidR="00DE757C" w:rsidRDefault="0063210B">
      <w:pPr>
        <w:numPr>
          <w:ilvl w:val="0"/>
          <w:numId w:val="1"/>
        </w:numPr>
        <w:pBdr>
          <w:top w:val="nil"/>
          <w:left w:val="nil"/>
          <w:bottom w:val="nil"/>
          <w:right w:val="nil"/>
          <w:between w:val="nil"/>
        </w:pBdr>
        <w:spacing w:after="0"/>
        <w:ind w:left="4678" w:firstLine="0"/>
        <w:rPr>
          <w:rFonts w:ascii="Times New Roman" w:eastAsia="Times New Roman" w:hAnsi="Times New Roman"/>
          <w:b/>
          <w:sz w:val="24"/>
          <w:szCs w:val="24"/>
          <w:highlight w:val="white"/>
        </w:rPr>
      </w:pPr>
      <w:r>
        <w:rPr>
          <w:rFonts w:ascii="Times New Roman" w:eastAsia="Times New Roman" w:hAnsi="Times New Roman"/>
          <w:b/>
          <w:sz w:val="24"/>
          <w:szCs w:val="24"/>
        </w:rPr>
        <w:t>КРЕДИТОР</w:t>
      </w:r>
    </w:p>
    <w:p w14:paraId="4377D21B" w14:textId="4B902E69" w:rsidR="00DE757C" w:rsidRDefault="0063210B">
      <w:pPr>
        <w:pBdr>
          <w:top w:val="nil"/>
          <w:left w:val="nil"/>
          <w:bottom w:val="nil"/>
          <w:right w:val="nil"/>
          <w:between w:val="nil"/>
        </w:pBdr>
        <w:spacing w:after="0"/>
        <w:ind w:left="4678"/>
        <w:rPr>
          <w:rFonts w:ascii="Times New Roman" w:eastAsia="Times New Roman" w:hAnsi="Times New Roman"/>
          <w:sz w:val="24"/>
          <w:szCs w:val="24"/>
          <w:highlight w:val="white"/>
        </w:rPr>
      </w:pPr>
      <w:r>
        <w:rPr>
          <w:rFonts w:ascii="Times New Roman" w:eastAsia="Times New Roman" w:hAnsi="Times New Roman"/>
          <w:sz w:val="24"/>
          <w:szCs w:val="24"/>
        </w:rPr>
        <w:t>Адрес кредитора</w:t>
      </w:r>
    </w:p>
    <w:p w14:paraId="66C43D5C" w14:textId="1EBC6801" w:rsidR="00DE757C" w:rsidRDefault="0063210B">
      <w:pPr>
        <w:numPr>
          <w:ilvl w:val="0"/>
          <w:numId w:val="1"/>
        </w:numPr>
        <w:pBdr>
          <w:top w:val="nil"/>
          <w:left w:val="nil"/>
          <w:bottom w:val="nil"/>
          <w:right w:val="nil"/>
          <w:between w:val="nil"/>
        </w:pBdr>
        <w:spacing w:after="0"/>
        <w:rPr>
          <w:rFonts w:ascii="Times New Roman" w:eastAsia="Times New Roman" w:hAnsi="Times New Roman"/>
          <w:b/>
          <w:sz w:val="24"/>
          <w:szCs w:val="24"/>
          <w:highlight w:val="white"/>
        </w:rPr>
      </w:pPr>
      <w:r>
        <w:rPr>
          <w:rFonts w:ascii="Times New Roman" w:eastAsia="Times New Roman" w:hAnsi="Times New Roman"/>
          <w:b/>
          <w:sz w:val="24"/>
          <w:szCs w:val="24"/>
        </w:rPr>
        <w:t>КРЕДИТОР</w:t>
      </w:r>
    </w:p>
    <w:p w14:paraId="1172CD50" w14:textId="13A376C2" w:rsidR="00DE757C" w:rsidRDefault="0063210B">
      <w:pPr>
        <w:pBdr>
          <w:top w:val="nil"/>
          <w:left w:val="nil"/>
          <w:bottom w:val="nil"/>
          <w:right w:val="nil"/>
          <w:between w:val="nil"/>
        </w:pBdr>
        <w:spacing w:after="0"/>
        <w:ind w:left="4680"/>
        <w:rPr>
          <w:rFonts w:ascii="Times New Roman" w:eastAsia="Times New Roman" w:hAnsi="Times New Roman"/>
          <w:sz w:val="24"/>
          <w:szCs w:val="24"/>
          <w:highlight w:val="white"/>
        </w:rPr>
      </w:pPr>
      <w:r>
        <w:rPr>
          <w:rFonts w:ascii="Times New Roman" w:eastAsia="Times New Roman" w:hAnsi="Times New Roman"/>
          <w:sz w:val="24"/>
          <w:szCs w:val="24"/>
        </w:rPr>
        <w:t>Адрес кредитора</w:t>
      </w:r>
    </w:p>
    <w:p w14:paraId="7C3B3633" w14:textId="77777777" w:rsidR="00DE757C" w:rsidRDefault="00DE757C">
      <w:pPr>
        <w:pBdr>
          <w:top w:val="nil"/>
          <w:left w:val="nil"/>
          <w:bottom w:val="nil"/>
          <w:right w:val="nil"/>
          <w:between w:val="nil"/>
        </w:pBdr>
        <w:spacing w:after="0"/>
        <w:ind w:left="4680"/>
        <w:rPr>
          <w:rFonts w:ascii="Times New Roman" w:eastAsia="Times New Roman" w:hAnsi="Times New Roman"/>
          <w:b/>
          <w:sz w:val="24"/>
          <w:szCs w:val="24"/>
          <w:highlight w:val="white"/>
        </w:rPr>
      </w:pPr>
    </w:p>
    <w:p w14:paraId="069B2EF4" w14:textId="1A8313AC" w:rsidR="00DE757C" w:rsidRDefault="00461776">
      <w:pPr>
        <w:spacing w:after="0"/>
        <w:ind w:left="4678"/>
        <w:rPr>
          <w:rFonts w:ascii="Times New Roman" w:eastAsia="Times New Roman" w:hAnsi="Times New Roman"/>
          <w:b/>
          <w:sz w:val="24"/>
          <w:szCs w:val="24"/>
        </w:rPr>
      </w:pPr>
      <w:r>
        <w:rPr>
          <w:rFonts w:ascii="Times New Roman" w:eastAsia="Times New Roman" w:hAnsi="Times New Roman"/>
          <w:b/>
          <w:sz w:val="24"/>
          <w:szCs w:val="24"/>
        </w:rPr>
        <w:t xml:space="preserve">Уполномоченный орган: </w:t>
      </w:r>
      <w:r w:rsidR="0063210B">
        <w:rPr>
          <w:rFonts w:ascii="Times New Roman" w:eastAsia="Times New Roman" w:hAnsi="Times New Roman"/>
          <w:b/>
          <w:sz w:val="24"/>
          <w:szCs w:val="24"/>
        </w:rPr>
        <w:t>…</w:t>
      </w:r>
    </w:p>
    <w:p w14:paraId="0A64F3D3" w14:textId="6A3A2EB6" w:rsidR="00DE757C" w:rsidRDefault="00461776">
      <w:pPr>
        <w:spacing w:after="0"/>
        <w:ind w:left="4678"/>
        <w:rPr>
          <w:rFonts w:ascii="Times New Roman" w:eastAsia="Times New Roman" w:hAnsi="Times New Roman"/>
          <w:sz w:val="24"/>
          <w:szCs w:val="24"/>
        </w:rPr>
      </w:pPr>
      <w:r>
        <w:rPr>
          <w:rFonts w:ascii="Times New Roman" w:eastAsia="Times New Roman" w:hAnsi="Times New Roman"/>
          <w:sz w:val="24"/>
          <w:szCs w:val="24"/>
        </w:rPr>
        <w:t xml:space="preserve">Адрес: </w:t>
      </w:r>
      <w:r w:rsidR="00FB468A">
        <w:rPr>
          <w:rFonts w:ascii="Times New Roman" w:eastAsia="Times New Roman" w:hAnsi="Times New Roman"/>
          <w:sz w:val="24"/>
          <w:szCs w:val="24"/>
        </w:rPr>
        <w:t>…</w:t>
      </w:r>
    </w:p>
    <w:p w14:paraId="5DEAAD6F" w14:textId="77777777" w:rsidR="00DE757C" w:rsidRDefault="00DE757C">
      <w:pPr>
        <w:spacing w:after="0"/>
        <w:ind w:left="4678"/>
        <w:rPr>
          <w:rFonts w:ascii="Times New Roman" w:eastAsia="Times New Roman" w:hAnsi="Times New Roman"/>
          <w:sz w:val="24"/>
          <w:szCs w:val="24"/>
        </w:rPr>
      </w:pPr>
    </w:p>
    <w:p w14:paraId="0F0C559E" w14:textId="687FEB1A" w:rsidR="00DE757C" w:rsidRDefault="00461776">
      <w:pPr>
        <w:spacing w:after="0"/>
        <w:ind w:left="4678"/>
        <w:rPr>
          <w:rFonts w:ascii="Times New Roman" w:eastAsia="Times New Roman" w:hAnsi="Times New Roman"/>
          <w:sz w:val="24"/>
          <w:szCs w:val="24"/>
        </w:rPr>
      </w:pPr>
      <w:r>
        <w:rPr>
          <w:rFonts w:ascii="Times New Roman" w:eastAsia="Times New Roman" w:hAnsi="Times New Roman"/>
          <w:b/>
          <w:sz w:val="24"/>
          <w:szCs w:val="24"/>
        </w:rPr>
        <w:t xml:space="preserve">Государственная пошлина: </w:t>
      </w:r>
      <w:r w:rsidR="0063210B">
        <w:rPr>
          <w:rFonts w:ascii="Times New Roman" w:eastAsia="Times New Roman" w:hAnsi="Times New Roman"/>
          <w:b/>
          <w:sz w:val="24"/>
          <w:szCs w:val="24"/>
        </w:rPr>
        <w:t>…</w:t>
      </w:r>
      <w:r>
        <w:rPr>
          <w:rFonts w:ascii="Times New Roman" w:eastAsia="Times New Roman" w:hAnsi="Times New Roman"/>
          <w:b/>
          <w:sz w:val="24"/>
          <w:szCs w:val="24"/>
        </w:rPr>
        <w:t xml:space="preserve"> рублей</w:t>
      </w:r>
    </w:p>
    <w:p w14:paraId="673D3D27" w14:textId="77777777" w:rsidR="00DE757C" w:rsidRDefault="00DE757C">
      <w:pPr>
        <w:spacing w:after="0"/>
        <w:jc w:val="center"/>
        <w:rPr>
          <w:rFonts w:ascii="Times New Roman" w:eastAsia="Times New Roman" w:hAnsi="Times New Roman"/>
          <w:b/>
          <w:sz w:val="24"/>
          <w:szCs w:val="24"/>
        </w:rPr>
      </w:pPr>
    </w:p>
    <w:p w14:paraId="335FE832" w14:textId="77777777" w:rsidR="00DE757C" w:rsidRDefault="00461776">
      <w:pPr>
        <w:spacing w:after="0"/>
        <w:jc w:val="center"/>
        <w:rPr>
          <w:rFonts w:ascii="Times New Roman" w:eastAsia="Times New Roman" w:hAnsi="Times New Roman"/>
          <w:b/>
          <w:sz w:val="24"/>
          <w:szCs w:val="24"/>
        </w:rPr>
      </w:pPr>
      <w:r>
        <w:rPr>
          <w:rFonts w:ascii="Times New Roman" w:eastAsia="Times New Roman" w:hAnsi="Times New Roman"/>
          <w:b/>
          <w:sz w:val="24"/>
          <w:szCs w:val="24"/>
        </w:rPr>
        <w:t>ЗАЯВЛЕНИЕ ДОЛЖНИКА (ГРАЖДАНИНА)</w:t>
      </w:r>
    </w:p>
    <w:p w14:paraId="015B96A4" w14:textId="77777777" w:rsidR="00DE757C" w:rsidRDefault="00461776">
      <w:pPr>
        <w:spacing w:after="0"/>
        <w:jc w:val="center"/>
        <w:rPr>
          <w:rFonts w:ascii="Times New Roman" w:eastAsia="Times New Roman" w:hAnsi="Times New Roman"/>
          <w:b/>
          <w:sz w:val="24"/>
          <w:szCs w:val="24"/>
        </w:rPr>
      </w:pPr>
      <w:r>
        <w:rPr>
          <w:rFonts w:ascii="Times New Roman" w:eastAsia="Times New Roman" w:hAnsi="Times New Roman"/>
          <w:b/>
          <w:sz w:val="24"/>
          <w:szCs w:val="24"/>
        </w:rPr>
        <w:t>О ПРИЗНАНИИ НЕСОСТОЯТЕЛЬНЫМ (БАНКРОТОМ)</w:t>
      </w:r>
    </w:p>
    <w:p w14:paraId="31AEC834" w14:textId="77777777" w:rsidR="00DE757C" w:rsidRDefault="00DE757C">
      <w:pPr>
        <w:spacing w:after="0"/>
        <w:rPr>
          <w:rFonts w:ascii="Times New Roman" w:eastAsia="Times New Roman" w:hAnsi="Times New Roman"/>
          <w:sz w:val="24"/>
          <w:szCs w:val="24"/>
        </w:rPr>
      </w:pPr>
    </w:p>
    <w:p w14:paraId="19433654" w14:textId="5AB50664" w:rsidR="00DE757C" w:rsidRDefault="00A21249">
      <w:pPr>
        <w:spacing w:after="0"/>
        <w:ind w:firstLine="708"/>
        <w:jc w:val="both"/>
        <w:rPr>
          <w:rFonts w:ascii="Times New Roman" w:eastAsia="Times New Roman" w:hAnsi="Times New Roman"/>
          <w:sz w:val="24"/>
          <w:szCs w:val="24"/>
        </w:rPr>
      </w:pPr>
      <w:r>
        <w:rPr>
          <w:rFonts w:ascii="Times New Roman" w:eastAsia="Times New Roman" w:hAnsi="Times New Roman"/>
          <w:b/>
          <w:sz w:val="24"/>
          <w:szCs w:val="24"/>
        </w:rPr>
        <w:t>ФИО</w:t>
      </w:r>
      <w:r w:rsidR="00461776">
        <w:rPr>
          <w:rFonts w:ascii="Times New Roman" w:eastAsia="Times New Roman" w:hAnsi="Times New Roman"/>
          <w:b/>
          <w:sz w:val="24"/>
          <w:szCs w:val="24"/>
        </w:rPr>
        <w:t xml:space="preserve"> (далее – Должник, Заявитель), </w:t>
      </w:r>
      <w:r w:rsidR="00461776">
        <w:rPr>
          <w:rFonts w:ascii="Times New Roman" w:eastAsia="Times New Roman" w:hAnsi="Times New Roman"/>
          <w:sz w:val="24"/>
          <w:szCs w:val="24"/>
        </w:rPr>
        <w:t xml:space="preserve">имеет неисполненные обязательства и на дату подачи искового заявления известная сумма требований кредиторов по денежным обязательствам, которые Должник не оспаривает, составляет не менее </w:t>
      </w:r>
      <w:r>
        <w:rPr>
          <w:rFonts w:ascii="Times New Roman" w:eastAsia="Times New Roman" w:hAnsi="Times New Roman"/>
          <w:sz w:val="24"/>
          <w:szCs w:val="24"/>
        </w:rPr>
        <w:t>…</w:t>
      </w:r>
      <w:r w:rsidR="00461776">
        <w:rPr>
          <w:rFonts w:ascii="Times New Roman" w:eastAsia="Times New Roman" w:hAnsi="Times New Roman"/>
          <w:b/>
          <w:sz w:val="24"/>
          <w:szCs w:val="24"/>
        </w:rPr>
        <w:t>рублей:</w:t>
      </w:r>
    </w:p>
    <w:p w14:paraId="428805C7" w14:textId="79C3D05F"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по кредитному договору №</w:t>
      </w:r>
      <w:r>
        <w:t xml:space="preserve"> </w:t>
      </w:r>
      <w:r w:rsidR="0063210B">
        <w:rPr>
          <w:rFonts w:ascii="Times New Roman" w:eastAsia="Times New Roman" w:hAnsi="Times New Roman"/>
          <w:sz w:val="24"/>
          <w:szCs w:val="24"/>
        </w:rPr>
        <w:t>НОМЕР ДОГОВОРА</w:t>
      </w:r>
      <w:r>
        <w:rPr>
          <w:rFonts w:ascii="Times New Roman" w:eastAsia="Times New Roman" w:hAnsi="Times New Roman"/>
          <w:sz w:val="24"/>
          <w:szCs w:val="24"/>
        </w:rPr>
        <w:t xml:space="preserve"> от 22.12.2021 года </w:t>
      </w:r>
      <w:proofErr w:type="gramStart"/>
      <w:r>
        <w:rPr>
          <w:rFonts w:ascii="Times New Roman" w:eastAsia="Times New Roman" w:hAnsi="Times New Roman"/>
          <w:sz w:val="24"/>
          <w:szCs w:val="24"/>
        </w:rPr>
        <w:t xml:space="preserve">перед </w:t>
      </w:r>
      <w:r w:rsidR="0063210B">
        <w:rPr>
          <w:rFonts w:ascii="Times New Roman" w:eastAsia="Times New Roman" w:hAnsi="Times New Roman"/>
          <w:b/>
          <w:sz w:val="24"/>
          <w:szCs w:val="24"/>
        </w:rPr>
        <w:t>КРЕДИТОР</w:t>
      </w:r>
      <w:proofErr w:type="gramEnd"/>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размере </w:t>
      </w:r>
      <w:r w:rsidR="00A21249">
        <w:rPr>
          <w:rFonts w:ascii="Times New Roman" w:eastAsia="Times New Roman" w:hAnsi="Times New Roman"/>
          <w:sz w:val="24"/>
          <w:szCs w:val="24"/>
        </w:rPr>
        <w:t xml:space="preserve">… </w:t>
      </w:r>
      <w:r>
        <w:rPr>
          <w:rFonts w:ascii="Times New Roman" w:eastAsia="Times New Roman" w:hAnsi="Times New Roman"/>
          <w:b/>
          <w:sz w:val="24"/>
          <w:szCs w:val="24"/>
        </w:rPr>
        <w:t>рублей</w:t>
      </w:r>
      <w:r>
        <w:rPr>
          <w:rFonts w:ascii="Times New Roman" w:eastAsia="Times New Roman" w:hAnsi="Times New Roman"/>
          <w:sz w:val="24"/>
          <w:szCs w:val="24"/>
        </w:rPr>
        <w:t>;</w:t>
      </w:r>
    </w:p>
    <w:p w14:paraId="77526989" w14:textId="26C658DD"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по кредитному договору №</w:t>
      </w:r>
      <w:r>
        <w:t xml:space="preserve"> </w:t>
      </w:r>
      <w:r w:rsidR="0063210B">
        <w:rPr>
          <w:rFonts w:ascii="Times New Roman" w:eastAsia="Times New Roman" w:hAnsi="Times New Roman"/>
          <w:sz w:val="24"/>
          <w:szCs w:val="24"/>
        </w:rPr>
        <w:t>НОМЕР ДОГОВОРА</w:t>
      </w:r>
      <w:r>
        <w:rPr>
          <w:rFonts w:ascii="Times New Roman" w:eastAsia="Times New Roman" w:hAnsi="Times New Roman"/>
          <w:sz w:val="24"/>
          <w:szCs w:val="24"/>
        </w:rPr>
        <w:t xml:space="preserve"> от 06.11.2021 года </w:t>
      </w:r>
      <w:proofErr w:type="gramStart"/>
      <w:r>
        <w:rPr>
          <w:rFonts w:ascii="Times New Roman" w:eastAsia="Times New Roman" w:hAnsi="Times New Roman"/>
          <w:sz w:val="24"/>
          <w:szCs w:val="24"/>
        </w:rPr>
        <w:t xml:space="preserve">перед </w:t>
      </w:r>
      <w:r w:rsidR="0063210B">
        <w:rPr>
          <w:rFonts w:ascii="Times New Roman" w:eastAsia="Times New Roman" w:hAnsi="Times New Roman"/>
          <w:b/>
          <w:sz w:val="24"/>
          <w:szCs w:val="24"/>
        </w:rPr>
        <w:t>КРЕДИТОР</w:t>
      </w:r>
      <w:proofErr w:type="gramEnd"/>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размере </w:t>
      </w:r>
      <w:r w:rsidR="00A21249">
        <w:rPr>
          <w:rFonts w:ascii="Times New Roman" w:eastAsia="Times New Roman" w:hAnsi="Times New Roman"/>
          <w:sz w:val="24"/>
          <w:szCs w:val="24"/>
        </w:rPr>
        <w:t xml:space="preserve">… </w:t>
      </w:r>
      <w:r>
        <w:rPr>
          <w:rFonts w:ascii="Times New Roman" w:eastAsia="Times New Roman" w:hAnsi="Times New Roman"/>
          <w:b/>
          <w:sz w:val="24"/>
          <w:szCs w:val="24"/>
        </w:rPr>
        <w:t>рублей</w:t>
      </w:r>
      <w:r>
        <w:rPr>
          <w:rFonts w:ascii="Times New Roman" w:eastAsia="Times New Roman" w:hAnsi="Times New Roman"/>
          <w:sz w:val="24"/>
          <w:szCs w:val="24"/>
        </w:rPr>
        <w:t>;</w:t>
      </w:r>
    </w:p>
    <w:p w14:paraId="2FA7A4CE" w14:textId="44B57D93"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по кредитному договору №</w:t>
      </w:r>
      <w:r>
        <w:t xml:space="preserve"> </w:t>
      </w:r>
      <w:r w:rsidR="0063210B">
        <w:rPr>
          <w:rFonts w:ascii="Times New Roman" w:eastAsia="Times New Roman" w:hAnsi="Times New Roman"/>
          <w:sz w:val="24"/>
          <w:szCs w:val="24"/>
        </w:rPr>
        <w:t>НОМЕР ДОГОВОРА</w:t>
      </w:r>
      <w:r>
        <w:rPr>
          <w:rFonts w:ascii="Times New Roman" w:eastAsia="Times New Roman" w:hAnsi="Times New Roman"/>
          <w:sz w:val="24"/>
          <w:szCs w:val="24"/>
        </w:rPr>
        <w:t xml:space="preserve"> от 18.08.2021 года </w:t>
      </w:r>
      <w:proofErr w:type="gramStart"/>
      <w:r>
        <w:rPr>
          <w:rFonts w:ascii="Times New Roman" w:eastAsia="Times New Roman" w:hAnsi="Times New Roman"/>
          <w:sz w:val="24"/>
          <w:szCs w:val="24"/>
        </w:rPr>
        <w:t xml:space="preserve">перед </w:t>
      </w:r>
      <w:r w:rsidR="0063210B">
        <w:rPr>
          <w:rFonts w:ascii="Times New Roman" w:eastAsia="Times New Roman" w:hAnsi="Times New Roman"/>
          <w:b/>
          <w:sz w:val="24"/>
          <w:szCs w:val="24"/>
        </w:rPr>
        <w:t>КРЕДИТОР</w:t>
      </w:r>
      <w:proofErr w:type="gramEnd"/>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размере </w:t>
      </w:r>
      <w:r w:rsidR="00A21249">
        <w:rPr>
          <w:rFonts w:ascii="Times New Roman" w:eastAsia="Times New Roman" w:hAnsi="Times New Roman"/>
          <w:b/>
          <w:sz w:val="24"/>
          <w:szCs w:val="24"/>
        </w:rPr>
        <w:t>…</w:t>
      </w:r>
      <w:r>
        <w:rPr>
          <w:rFonts w:ascii="Times New Roman" w:eastAsia="Times New Roman" w:hAnsi="Times New Roman"/>
          <w:b/>
          <w:sz w:val="24"/>
          <w:szCs w:val="24"/>
        </w:rPr>
        <w:t xml:space="preserve"> рублей</w:t>
      </w:r>
      <w:r>
        <w:rPr>
          <w:rFonts w:ascii="Times New Roman" w:eastAsia="Times New Roman" w:hAnsi="Times New Roman"/>
          <w:sz w:val="24"/>
          <w:szCs w:val="24"/>
        </w:rPr>
        <w:t>;</w:t>
      </w:r>
    </w:p>
    <w:p w14:paraId="4D6A4C60" w14:textId="7D56B5DF"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по кредитному договору №</w:t>
      </w:r>
      <w:r>
        <w:t xml:space="preserve"> </w:t>
      </w:r>
      <w:r w:rsidR="0063210B">
        <w:rPr>
          <w:rFonts w:ascii="Times New Roman" w:eastAsia="Times New Roman" w:hAnsi="Times New Roman"/>
          <w:sz w:val="24"/>
          <w:szCs w:val="24"/>
        </w:rPr>
        <w:t>НОМЕР ДОГОВОРА</w:t>
      </w:r>
      <w:r>
        <w:rPr>
          <w:rFonts w:ascii="Times New Roman" w:eastAsia="Times New Roman" w:hAnsi="Times New Roman"/>
          <w:sz w:val="24"/>
          <w:szCs w:val="24"/>
        </w:rPr>
        <w:t xml:space="preserve"> от 25.11.2020 года </w:t>
      </w:r>
      <w:proofErr w:type="gramStart"/>
      <w:r>
        <w:rPr>
          <w:rFonts w:ascii="Times New Roman" w:eastAsia="Times New Roman" w:hAnsi="Times New Roman"/>
          <w:sz w:val="24"/>
          <w:szCs w:val="24"/>
        </w:rPr>
        <w:t xml:space="preserve">перед </w:t>
      </w:r>
      <w:r w:rsidR="0063210B">
        <w:rPr>
          <w:rFonts w:ascii="Times New Roman" w:eastAsia="Times New Roman" w:hAnsi="Times New Roman"/>
          <w:b/>
          <w:sz w:val="24"/>
          <w:szCs w:val="24"/>
        </w:rPr>
        <w:t>КРЕДИТОР</w:t>
      </w:r>
      <w:proofErr w:type="gramEnd"/>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размере </w:t>
      </w:r>
      <w:r w:rsidR="00A21249">
        <w:rPr>
          <w:rFonts w:ascii="Times New Roman" w:eastAsia="Times New Roman" w:hAnsi="Times New Roman"/>
          <w:b/>
          <w:sz w:val="24"/>
          <w:szCs w:val="24"/>
        </w:rPr>
        <w:t>…</w:t>
      </w:r>
      <w:r>
        <w:rPr>
          <w:rFonts w:ascii="Times New Roman" w:eastAsia="Times New Roman" w:hAnsi="Times New Roman"/>
          <w:b/>
          <w:sz w:val="24"/>
          <w:szCs w:val="24"/>
        </w:rPr>
        <w:t xml:space="preserve"> рублей</w:t>
      </w:r>
      <w:r>
        <w:rPr>
          <w:rFonts w:ascii="Times New Roman" w:eastAsia="Times New Roman" w:hAnsi="Times New Roman"/>
          <w:sz w:val="24"/>
          <w:szCs w:val="24"/>
        </w:rPr>
        <w:t>;</w:t>
      </w:r>
    </w:p>
    <w:p w14:paraId="0200DB0A"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Список   кредиторов и должников, оформленный в соответствии с формой, утвержденной приказом Минэкономразвития от 05.08.2015 № 530, прилагается к заявлению.</w:t>
      </w:r>
    </w:p>
    <w:p w14:paraId="75DFD224" w14:textId="126433DC"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Заявитель состоит и ранее не состояла в зарегистрированном браке. На иждивении Должника имеется несовершеннолетние дети – </w:t>
      </w:r>
      <w:r w:rsidR="0063210B">
        <w:rPr>
          <w:rFonts w:ascii="Times New Roman" w:eastAsia="Times New Roman" w:hAnsi="Times New Roman"/>
          <w:sz w:val="24"/>
          <w:szCs w:val="24"/>
        </w:rPr>
        <w:t>ФИО</w:t>
      </w:r>
      <w:r>
        <w:rPr>
          <w:rFonts w:ascii="Times New Roman" w:eastAsia="Times New Roman" w:hAnsi="Times New Roman"/>
          <w:sz w:val="24"/>
          <w:szCs w:val="24"/>
        </w:rPr>
        <w:t xml:space="preserve">, </w:t>
      </w:r>
      <w:r w:rsidR="0063210B">
        <w:rPr>
          <w:rFonts w:ascii="Times New Roman" w:eastAsia="Times New Roman" w:hAnsi="Times New Roman"/>
          <w:sz w:val="24"/>
          <w:szCs w:val="24"/>
        </w:rPr>
        <w:t>…</w:t>
      </w:r>
      <w:r>
        <w:rPr>
          <w:rFonts w:ascii="Times New Roman" w:eastAsia="Times New Roman" w:hAnsi="Times New Roman"/>
          <w:sz w:val="24"/>
          <w:szCs w:val="24"/>
        </w:rPr>
        <w:t xml:space="preserve"> года рождения, </w:t>
      </w:r>
      <w:r w:rsidR="0063210B">
        <w:rPr>
          <w:rFonts w:ascii="Times New Roman" w:eastAsia="Times New Roman" w:hAnsi="Times New Roman"/>
          <w:sz w:val="24"/>
          <w:szCs w:val="24"/>
        </w:rPr>
        <w:t>ФИО</w:t>
      </w:r>
      <w:r>
        <w:rPr>
          <w:rFonts w:ascii="Times New Roman" w:eastAsia="Times New Roman" w:hAnsi="Times New Roman"/>
          <w:sz w:val="24"/>
          <w:szCs w:val="24"/>
        </w:rPr>
        <w:t xml:space="preserve">, </w:t>
      </w:r>
      <w:r w:rsidR="0063210B">
        <w:rPr>
          <w:rFonts w:ascii="Times New Roman" w:eastAsia="Times New Roman" w:hAnsi="Times New Roman"/>
          <w:sz w:val="24"/>
          <w:szCs w:val="24"/>
        </w:rPr>
        <w:t>…</w:t>
      </w:r>
      <w:r>
        <w:rPr>
          <w:rFonts w:ascii="Times New Roman" w:eastAsia="Times New Roman" w:hAnsi="Times New Roman"/>
          <w:sz w:val="24"/>
          <w:szCs w:val="24"/>
        </w:rPr>
        <w:t xml:space="preserve"> года рождения.</w:t>
      </w:r>
    </w:p>
    <w:p w14:paraId="268DA22C" w14:textId="182ECE2B"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До сложившейся </w:t>
      </w:r>
      <w:proofErr w:type="spellStart"/>
      <w:r>
        <w:rPr>
          <w:rFonts w:ascii="Times New Roman" w:eastAsia="Times New Roman" w:hAnsi="Times New Roman"/>
          <w:sz w:val="24"/>
          <w:szCs w:val="24"/>
        </w:rPr>
        <w:t>банкротной</w:t>
      </w:r>
      <w:proofErr w:type="spellEnd"/>
      <w:r>
        <w:rPr>
          <w:rFonts w:ascii="Times New Roman" w:eastAsia="Times New Roman" w:hAnsi="Times New Roman"/>
          <w:sz w:val="24"/>
          <w:szCs w:val="24"/>
        </w:rPr>
        <w:t xml:space="preserve"> ситуации Заявитель осуществлял трудовую деятельность в должности продавца в до декабря 2021 года. В настоящее время не трудоустроена, является инвалидом 3 группы, получает </w:t>
      </w:r>
      <w:r>
        <w:rPr>
          <w:rFonts w:ascii="Times New Roman" w:eastAsia="Times New Roman" w:hAnsi="Times New Roman"/>
          <w:b/>
          <w:sz w:val="24"/>
          <w:szCs w:val="24"/>
        </w:rPr>
        <w:t xml:space="preserve">пенсию по инвалидности в размере </w:t>
      </w:r>
      <w:r w:rsidR="0063210B">
        <w:rPr>
          <w:rFonts w:ascii="Times New Roman" w:eastAsia="Times New Roman" w:hAnsi="Times New Roman"/>
          <w:b/>
          <w:sz w:val="24"/>
          <w:szCs w:val="24"/>
        </w:rPr>
        <w:t>…</w:t>
      </w:r>
      <w:r>
        <w:rPr>
          <w:rFonts w:ascii="Times New Roman" w:eastAsia="Times New Roman" w:hAnsi="Times New Roman"/>
          <w:b/>
          <w:sz w:val="24"/>
          <w:szCs w:val="24"/>
        </w:rPr>
        <w:t xml:space="preserve"> рублей.</w:t>
      </w:r>
      <w:r>
        <w:rPr>
          <w:rFonts w:ascii="Times New Roman" w:eastAsia="Times New Roman" w:hAnsi="Times New Roman"/>
          <w:sz w:val="24"/>
          <w:szCs w:val="24"/>
        </w:rPr>
        <w:t xml:space="preserve"> После произведения Заявителем ежемесячных выплат остается сумма ниже прожиточного минимума, установленного Постановлением Правительства </w:t>
      </w:r>
      <w:r w:rsidR="00FB468A">
        <w:rPr>
          <w:rFonts w:ascii="Times New Roman" w:eastAsia="Times New Roman" w:hAnsi="Times New Roman"/>
          <w:sz w:val="24"/>
          <w:szCs w:val="24"/>
        </w:rPr>
        <w:t>…</w:t>
      </w:r>
      <w:bookmarkStart w:id="0" w:name="_GoBack"/>
      <w:bookmarkEnd w:id="0"/>
      <w:r>
        <w:rPr>
          <w:rFonts w:ascii="Times New Roman" w:eastAsia="Times New Roman" w:hAnsi="Times New Roman"/>
          <w:sz w:val="24"/>
          <w:szCs w:val="24"/>
        </w:rPr>
        <w:t xml:space="preserve"> от 31.05.2022 399 "</w:t>
      </w:r>
      <w:r>
        <w:t xml:space="preserve"> </w:t>
      </w:r>
      <w:r>
        <w:rPr>
          <w:rFonts w:ascii="Times New Roman" w:eastAsia="Times New Roman" w:hAnsi="Times New Roman"/>
          <w:sz w:val="24"/>
          <w:szCs w:val="24"/>
        </w:rPr>
        <w:t xml:space="preserve">О внесении изменений в </w:t>
      </w:r>
      <w:r>
        <w:rPr>
          <w:rFonts w:ascii="Times New Roman" w:eastAsia="Times New Roman" w:hAnsi="Times New Roman"/>
          <w:sz w:val="24"/>
          <w:szCs w:val="24"/>
        </w:rPr>
        <w:lastRenderedPageBreak/>
        <w:t xml:space="preserve">постановление Правительства </w:t>
      </w:r>
      <w:r w:rsidR="00C304B2">
        <w:rPr>
          <w:rFonts w:ascii="Times New Roman" w:eastAsia="Times New Roman" w:hAnsi="Times New Roman"/>
          <w:sz w:val="24"/>
          <w:szCs w:val="24"/>
        </w:rPr>
        <w:t>…</w:t>
      </w:r>
      <w:r>
        <w:rPr>
          <w:rFonts w:ascii="Times New Roman" w:eastAsia="Times New Roman" w:hAnsi="Times New Roman"/>
          <w:sz w:val="24"/>
          <w:szCs w:val="24"/>
        </w:rPr>
        <w:t xml:space="preserve"> от 15 сентября 2021 г. № 819 " в размере </w:t>
      </w:r>
      <w:r w:rsidR="00A21249">
        <w:rPr>
          <w:rFonts w:ascii="Times New Roman" w:eastAsia="Times New Roman" w:hAnsi="Times New Roman"/>
          <w:b/>
          <w:sz w:val="24"/>
          <w:szCs w:val="24"/>
        </w:rPr>
        <w:t>…</w:t>
      </w:r>
      <w:r>
        <w:rPr>
          <w:rFonts w:ascii="Times New Roman" w:eastAsia="Times New Roman" w:hAnsi="Times New Roman"/>
          <w:sz w:val="24"/>
          <w:szCs w:val="24"/>
        </w:rPr>
        <w:t xml:space="preserve"> рублей для трудоспособного населения, для детей </w:t>
      </w:r>
      <w:r>
        <w:rPr>
          <w:rFonts w:ascii="Times New Roman" w:eastAsia="Times New Roman" w:hAnsi="Times New Roman"/>
          <w:b/>
          <w:sz w:val="24"/>
          <w:szCs w:val="24"/>
        </w:rPr>
        <w:t xml:space="preserve">– </w:t>
      </w:r>
      <w:r w:rsidR="00A21249">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рублей. Кроме того, Заявитель является матерью – одиночкой, алиментов и иной помощи не получает. В связи с вышеуказанным, Заявитель находится в трудном материальном положении.</w:t>
      </w:r>
    </w:p>
    <w:p w14:paraId="22933C8A"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В собственности </w:t>
      </w:r>
      <w:r>
        <w:rPr>
          <w:rFonts w:ascii="Times New Roman" w:eastAsia="Times New Roman" w:hAnsi="Times New Roman"/>
          <w:b/>
          <w:sz w:val="24"/>
          <w:szCs w:val="24"/>
        </w:rPr>
        <w:t xml:space="preserve">Заявителя имеется зарегистрированное </w:t>
      </w:r>
      <w:r>
        <w:rPr>
          <w:rFonts w:ascii="Times New Roman" w:eastAsia="Times New Roman" w:hAnsi="Times New Roman"/>
          <w:sz w:val="24"/>
          <w:szCs w:val="24"/>
        </w:rPr>
        <w:t>недвижимое имущество:</w:t>
      </w:r>
    </w:p>
    <w:p w14:paraId="058649B6" w14:textId="14E2F90B"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 Квартира, площадь – </w:t>
      </w:r>
      <w:r w:rsidR="00A21249">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кв.м</w:t>
      </w:r>
      <w:proofErr w:type="spellEnd"/>
      <w:r>
        <w:rPr>
          <w:rFonts w:ascii="Times New Roman" w:eastAsia="Times New Roman" w:hAnsi="Times New Roman"/>
          <w:sz w:val="24"/>
          <w:szCs w:val="24"/>
        </w:rPr>
        <w:t xml:space="preserve">., адрес - </w:t>
      </w:r>
      <w:r w:rsidR="00A21249">
        <w:rPr>
          <w:rFonts w:ascii="Times New Roman" w:eastAsia="Times New Roman" w:hAnsi="Times New Roman"/>
          <w:sz w:val="24"/>
          <w:szCs w:val="24"/>
        </w:rPr>
        <w:t>…</w:t>
      </w:r>
    </w:p>
    <w:p w14:paraId="0BC67ADA" w14:textId="0F30513F"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 Земельный участок, площадь – </w:t>
      </w:r>
      <w:r w:rsidR="00A21249">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кв.м</w:t>
      </w:r>
      <w:proofErr w:type="spellEnd"/>
      <w:r>
        <w:rPr>
          <w:rFonts w:ascii="Times New Roman" w:eastAsia="Times New Roman" w:hAnsi="Times New Roman"/>
          <w:sz w:val="24"/>
          <w:szCs w:val="24"/>
        </w:rPr>
        <w:t xml:space="preserve">., адрес - </w:t>
      </w:r>
      <w:r w:rsidR="00A21249">
        <w:rPr>
          <w:rFonts w:ascii="Times New Roman" w:eastAsia="Times New Roman" w:hAnsi="Times New Roman"/>
          <w:sz w:val="24"/>
          <w:szCs w:val="24"/>
        </w:rPr>
        <w:t>…</w:t>
      </w:r>
    </w:p>
    <w:p w14:paraId="5863A55B"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Данный объект является единственным жильем должника, ипотекой не обременен, поэтому на него распространяется исполнительский иммунитет на основании на абз.2 ч.1 ст.446 ГПК РФ, согласно которому “Взыскание по исполнительным документам не может быть обращено на следующее имущество, принадлежащее гражданину-должнику на праве собственности: 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14:paraId="01CB7BB0"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На дату подачи данного искового заявления транспортных средств и иного движимого имущества за </w:t>
      </w:r>
      <w:r>
        <w:rPr>
          <w:rFonts w:ascii="Times New Roman" w:eastAsia="Times New Roman" w:hAnsi="Times New Roman"/>
          <w:b/>
          <w:sz w:val="24"/>
          <w:szCs w:val="24"/>
        </w:rPr>
        <w:t>Заявителем</w:t>
      </w:r>
      <w:r>
        <w:rPr>
          <w:rFonts w:ascii="Times New Roman" w:eastAsia="Times New Roman" w:hAnsi="Times New Roman"/>
          <w:sz w:val="24"/>
          <w:szCs w:val="24"/>
        </w:rPr>
        <w:t xml:space="preserve"> не зарегистрировано.</w:t>
      </w:r>
    </w:p>
    <w:p w14:paraId="7654CA6D" w14:textId="77777777" w:rsidR="00DE757C" w:rsidRDefault="00461776">
      <w:pPr>
        <w:spacing w:after="0"/>
        <w:ind w:firstLine="708"/>
        <w:jc w:val="both"/>
        <w:rPr>
          <w:rFonts w:ascii="Times New Roman" w:eastAsia="Times New Roman" w:hAnsi="Times New Roman"/>
          <w:b/>
          <w:sz w:val="24"/>
          <w:szCs w:val="24"/>
        </w:rPr>
      </w:pPr>
      <w:r>
        <w:rPr>
          <w:rFonts w:ascii="Times New Roman" w:eastAsia="Times New Roman" w:hAnsi="Times New Roman"/>
          <w:sz w:val="24"/>
          <w:szCs w:val="24"/>
        </w:rPr>
        <w:t>В течение трех лет до подачи заявления о несостоятельности (банкротстве)</w:t>
      </w:r>
      <w:r>
        <w:rPr>
          <w:rFonts w:ascii="Times New Roman" w:eastAsia="Times New Roman" w:hAnsi="Times New Roman"/>
          <w:b/>
          <w:sz w:val="24"/>
          <w:szCs w:val="24"/>
        </w:rPr>
        <w:t xml:space="preserve"> Должник не совершил сделки по отчуждению движимого/недвижимого имущества, сделки свыше 300 000 рублей.</w:t>
      </w:r>
    </w:p>
    <w:p w14:paraId="2DE6C058" w14:textId="1A41277C" w:rsidR="00DE757C" w:rsidRDefault="00A21249">
      <w:pPr>
        <w:spacing w:after="0"/>
        <w:ind w:firstLine="708"/>
        <w:jc w:val="both"/>
        <w:rPr>
          <w:rFonts w:ascii="Times New Roman" w:eastAsia="Times New Roman" w:hAnsi="Times New Roman"/>
          <w:sz w:val="24"/>
          <w:szCs w:val="24"/>
        </w:rPr>
      </w:pPr>
      <w:r>
        <w:rPr>
          <w:rFonts w:ascii="Times New Roman" w:eastAsia="Times New Roman" w:hAnsi="Times New Roman"/>
          <w:b/>
          <w:sz w:val="24"/>
          <w:szCs w:val="24"/>
        </w:rPr>
        <w:t>ФИО</w:t>
      </w:r>
      <w:r w:rsidR="00461776">
        <w:rPr>
          <w:rFonts w:ascii="Times New Roman" w:eastAsia="Times New Roman" w:hAnsi="Times New Roman"/>
          <w:b/>
          <w:sz w:val="24"/>
          <w:szCs w:val="24"/>
        </w:rPr>
        <w:t xml:space="preserve"> </w:t>
      </w:r>
      <w:r w:rsidR="00461776">
        <w:rPr>
          <w:rFonts w:ascii="Times New Roman" w:eastAsia="Times New Roman" w:hAnsi="Times New Roman"/>
          <w:sz w:val="24"/>
          <w:szCs w:val="24"/>
        </w:rPr>
        <w:t>не является участником/учредителем юридических лиц.</w:t>
      </w:r>
    </w:p>
    <w:p w14:paraId="086DCD68"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Срок, в течение которого </w:t>
      </w:r>
      <w:r>
        <w:rPr>
          <w:rFonts w:ascii="Times New Roman" w:eastAsia="Times New Roman" w:hAnsi="Times New Roman"/>
          <w:b/>
          <w:sz w:val="24"/>
          <w:szCs w:val="24"/>
        </w:rPr>
        <w:t xml:space="preserve">Заявителем </w:t>
      </w:r>
      <w:r>
        <w:rPr>
          <w:rFonts w:ascii="Times New Roman" w:eastAsia="Times New Roman" w:hAnsi="Times New Roman"/>
          <w:sz w:val="24"/>
          <w:szCs w:val="24"/>
        </w:rPr>
        <w:t xml:space="preserve">не были исполнены финансовые обязательства, превышает три месяца с момента наступления даты их исполнения, а сумма обязательств превышает стоимость принадлежащего ему имущества. </w:t>
      </w:r>
    </w:p>
    <w:p w14:paraId="776DD5A9"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Обращение в суд с соответствующим заявлением в порядке статьи 213.4 Федерального закона от 26.10.2002 №   127 ФЗ «О несостоятельности (банкротстве)» (далее – Закон о банкротстве) обусловлено моей неплатежеспособностью и неспособностью удовлетворить требования кредиторов и уполномоченного органа в полном объеме.</w:t>
      </w:r>
    </w:p>
    <w:p w14:paraId="4BAAAE27"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Следовательно, имеются признаки банкротства гражданина-должника и основания для принятия судом заявления на основании ч.1 ст. 213.4 ФЗ «О несостоятельности (банкротстве)». </w:t>
      </w:r>
    </w:p>
    <w:p w14:paraId="6DE7EE73"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Согласно пункту 1 статьи 213.4 Федерального закона от 26.10.2002 № 127-ФЗ «О несостоятельности (банкротстве)" гражданин обязан обратиться в арбитражный суд с заявлением о признании его банкротом в случае, если удовлетворение требований одного кредитора или нескольких кредиторов приводит к невозможности исполнения гражданином денежных обязательств и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w:t>
      </w:r>
    </w:p>
    <w:p w14:paraId="75B39B46"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b/>
          <w:sz w:val="24"/>
          <w:szCs w:val="24"/>
        </w:rPr>
        <w:t xml:space="preserve">Заявитель </w:t>
      </w:r>
      <w:r>
        <w:rPr>
          <w:rFonts w:ascii="Times New Roman" w:eastAsia="Times New Roman" w:hAnsi="Times New Roman"/>
          <w:sz w:val="24"/>
          <w:szCs w:val="24"/>
        </w:rPr>
        <w:t xml:space="preserve">не в состоянии удовлетворить требования кредиторов по следующим причинам: размер задолженности превышает стоимость имущества (которого недостаточно), размера заработка недостаточно, чтобы удовлетворить в полном объеме требования кредиторов по денежным обязательствам и исполнить обязанность по уплате обязательных платежей. Соответственно, у </w:t>
      </w:r>
      <w:r>
        <w:rPr>
          <w:rFonts w:ascii="Times New Roman" w:eastAsia="Times New Roman" w:hAnsi="Times New Roman"/>
          <w:b/>
          <w:sz w:val="24"/>
          <w:szCs w:val="24"/>
        </w:rPr>
        <w:t xml:space="preserve">Должника </w:t>
      </w:r>
      <w:r>
        <w:rPr>
          <w:rFonts w:ascii="Times New Roman" w:eastAsia="Times New Roman" w:hAnsi="Times New Roman"/>
          <w:sz w:val="24"/>
          <w:szCs w:val="24"/>
        </w:rPr>
        <w:t>имеются признаки банкротства.</w:t>
      </w:r>
    </w:p>
    <w:p w14:paraId="0658C30C"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В соответствии со ст. 213.14 ФЗ «О несостоятельности (банкротстве)», срок реализации плана реструктуризации долгов гражданина не может быть более чем три года.</w:t>
      </w:r>
    </w:p>
    <w:p w14:paraId="163F4528"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В соответствии с ч. 1 ст. 446 ГПК РФ, взыскание не может быть обращено на имущество, принадлежащее гражданину-должнику на праве собственности, в том числе на деньги на общую сумму не менее установленной величины прожиточного минимума самого гражданина-должника и лиц, находящихся на его иждивении.</w:t>
      </w:r>
    </w:p>
    <w:p w14:paraId="144CBFF0" w14:textId="77777777" w:rsidR="00DE757C" w:rsidRDefault="00461776">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Определить размер ежемесячного платежа при утверждении плана реструктуризации сроком на 3 года возможно следующим образом:</w:t>
      </w:r>
    </w:p>
    <w:p w14:paraId="5F6C1AB3" w14:textId="5147E762" w:rsidR="00DE757C" w:rsidRDefault="00D045E2">
      <w:pPr>
        <w:pBdr>
          <w:top w:val="nil"/>
          <w:left w:val="nil"/>
          <w:bottom w:val="nil"/>
          <w:right w:val="nil"/>
          <w:between w:val="nil"/>
        </w:pBd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b/>
          <w:sz w:val="24"/>
          <w:szCs w:val="24"/>
        </w:rPr>
        <w:t>…</w:t>
      </w:r>
      <w:r w:rsidR="00461776">
        <w:rPr>
          <w:rFonts w:ascii="Times New Roman" w:eastAsia="Times New Roman" w:hAnsi="Times New Roman"/>
          <w:b/>
          <w:sz w:val="24"/>
          <w:szCs w:val="24"/>
        </w:rPr>
        <w:t xml:space="preserve"> </w:t>
      </w:r>
      <w:r w:rsidR="00461776">
        <w:rPr>
          <w:rFonts w:ascii="Times New Roman" w:eastAsia="Times New Roman" w:hAnsi="Times New Roman"/>
          <w:b/>
          <w:color w:val="000000"/>
          <w:sz w:val="24"/>
          <w:szCs w:val="24"/>
        </w:rPr>
        <w:t xml:space="preserve">руб./36 мес. = </w:t>
      </w:r>
      <w:r>
        <w:rPr>
          <w:rFonts w:ascii="Times New Roman" w:eastAsia="Times New Roman" w:hAnsi="Times New Roman"/>
          <w:b/>
          <w:sz w:val="24"/>
          <w:szCs w:val="24"/>
        </w:rPr>
        <w:t>…</w:t>
      </w:r>
      <w:r w:rsidR="00461776">
        <w:rPr>
          <w:rFonts w:ascii="Times New Roman" w:eastAsia="Times New Roman" w:hAnsi="Times New Roman"/>
          <w:b/>
          <w:color w:val="000000"/>
          <w:sz w:val="24"/>
          <w:szCs w:val="24"/>
        </w:rPr>
        <w:t xml:space="preserve"> руб</w:t>
      </w:r>
      <w:r w:rsidR="00461776">
        <w:rPr>
          <w:rFonts w:ascii="Times New Roman" w:eastAsia="Times New Roman" w:hAnsi="Times New Roman"/>
          <w:color w:val="000000"/>
          <w:sz w:val="24"/>
          <w:szCs w:val="24"/>
        </w:rPr>
        <w:t>.</w:t>
      </w:r>
    </w:p>
    <w:p w14:paraId="51492DED" w14:textId="730411F4" w:rsidR="00DE757C" w:rsidRDefault="00461776">
      <w:pPr>
        <w:pBdr>
          <w:top w:val="nil"/>
          <w:left w:val="nil"/>
          <w:bottom w:val="nil"/>
          <w:right w:val="nil"/>
          <w:between w:val="nil"/>
        </w:pBd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Таким образом, для утверждения плана реструктуризации долгов, ежемесячный доход с учетом необходимости внесения ежемесячных платежей и прожиточного минимума на должника и несовершеннолетн</w:t>
      </w:r>
      <w:r>
        <w:rPr>
          <w:rFonts w:ascii="Times New Roman" w:eastAsia="Times New Roman" w:hAnsi="Times New Roman"/>
          <w:sz w:val="24"/>
          <w:szCs w:val="24"/>
        </w:rPr>
        <w:t>его</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 xml:space="preserve">ребенка </w:t>
      </w:r>
      <w:r>
        <w:rPr>
          <w:rFonts w:ascii="Times New Roman" w:eastAsia="Times New Roman" w:hAnsi="Times New Roman"/>
          <w:color w:val="000000"/>
          <w:sz w:val="24"/>
          <w:szCs w:val="24"/>
        </w:rPr>
        <w:t xml:space="preserve">должен составлять: </w:t>
      </w:r>
      <w:r w:rsidR="00D045E2">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color w:val="000000"/>
          <w:sz w:val="24"/>
          <w:szCs w:val="24"/>
        </w:rPr>
        <w:t xml:space="preserve">+ </w:t>
      </w:r>
      <w:r w:rsidR="00D045E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 </w:t>
      </w:r>
      <w:r w:rsidR="00D045E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D045E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 </w:t>
      </w:r>
      <w:r w:rsidR="00D045E2">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b/>
          <w:color w:val="000000"/>
          <w:sz w:val="24"/>
          <w:szCs w:val="24"/>
        </w:rPr>
        <w:t xml:space="preserve"> рублей</w:t>
      </w:r>
      <w:r>
        <w:rPr>
          <w:rFonts w:ascii="Times New Roman" w:eastAsia="Times New Roman" w:hAnsi="Times New Roman"/>
          <w:color w:val="000000"/>
          <w:sz w:val="24"/>
          <w:szCs w:val="24"/>
        </w:rPr>
        <w:t xml:space="preserve">. </w:t>
      </w:r>
    </w:p>
    <w:p w14:paraId="7F73C252" w14:textId="77777777" w:rsidR="00DE757C" w:rsidRDefault="00461776">
      <w:pPr>
        <w:pBdr>
          <w:top w:val="nil"/>
          <w:left w:val="nil"/>
          <w:bottom w:val="nil"/>
          <w:right w:val="nil"/>
          <w:between w:val="nil"/>
        </w:pBd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Таким образом, данный расчет подтверждает нецелесообразность введения процедуры реструктуризации долга гражданина, так как план реструктуризации долгов гражданина не сможет в данном случае предусмотреть погашение требований конкурсных кредиторов пропорционально сумме требований кредиторов, включенных в план реструктуризации долгов гражданина.</w:t>
      </w:r>
    </w:p>
    <w:p w14:paraId="16F2D334" w14:textId="3C237034"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На основании ч.4 ст.213.4 ФЗ “О банкротстве (несостоятельности)» заявитель должен указать наименование и адрес саморегулируемой организации, из числа членов которой суд утверждает финансового управляющего. </w:t>
      </w:r>
      <w:r w:rsidR="00D045E2">
        <w:rPr>
          <w:rFonts w:ascii="Times New Roman" w:eastAsia="Times New Roman" w:hAnsi="Times New Roman"/>
          <w:b/>
          <w:sz w:val="24"/>
          <w:szCs w:val="24"/>
        </w:rPr>
        <w:t>ФИО</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выбрано: </w:t>
      </w:r>
      <w:r w:rsidR="00C304B2">
        <w:rPr>
          <w:rFonts w:ascii="Times New Roman" w:eastAsia="Times New Roman" w:hAnsi="Times New Roman"/>
          <w:b/>
          <w:sz w:val="24"/>
          <w:szCs w:val="24"/>
        </w:rPr>
        <w:t>…</w:t>
      </w:r>
      <w:r>
        <w:rPr>
          <w:rFonts w:ascii="Times New Roman" w:eastAsia="Times New Roman" w:hAnsi="Times New Roman"/>
          <w:b/>
          <w:sz w:val="24"/>
          <w:szCs w:val="24"/>
        </w:rPr>
        <w:t xml:space="preserve">, местонахождения: </w:t>
      </w:r>
      <w:r w:rsidR="00C304B2">
        <w:rPr>
          <w:rFonts w:ascii="Times New Roman" w:eastAsia="Times New Roman" w:hAnsi="Times New Roman"/>
          <w:b/>
          <w:sz w:val="24"/>
          <w:szCs w:val="24"/>
        </w:rPr>
        <w:t>…</w:t>
      </w:r>
    </w:p>
    <w:p w14:paraId="7C9D3ED7" w14:textId="77777777" w:rsidR="00DE757C" w:rsidRDefault="00461776">
      <w:pPr>
        <w:spacing w:after="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На основании вышеизложенного, и руководствуясь статьями 37, 38, 213.1,213.4 Федерального закона "О несостоятельности (банкротстве)", статьями 125, 126, 223 Арбитражного процессуального кодекса РФ, </w:t>
      </w:r>
    </w:p>
    <w:p w14:paraId="3780ACDA" w14:textId="77777777" w:rsidR="00DE757C" w:rsidRDefault="00DE757C">
      <w:pPr>
        <w:rPr>
          <w:rFonts w:ascii="Times New Roman" w:eastAsia="Times New Roman" w:hAnsi="Times New Roman"/>
          <w:sz w:val="24"/>
          <w:szCs w:val="24"/>
        </w:rPr>
      </w:pPr>
    </w:p>
    <w:p w14:paraId="5E73ECA7" w14:textId="77777777" w:rsidR="00DE757C" w:rsidRDefault="00461776">
      <w:pPr>
        <w:jc w:val="center"/>
        <w:rPr>
          <w:rFonts w:ascii="Times New Roman" w:eastAsia="Times New Roman" w:hAnsi="Times New Roman"/>
          <w:sz w:val="24"/>
          <w:szCs w:val="24"/>
        </w:rPr>
      </w:pPr>
      <w:r>
        <w:rPr>
          <w:rFonts w:ascii="Times New Roman" w:eastAsia="Times New Roman" w:hAnsi="Times New Roman"/>
          <w:sz w:val="24"/>
          <w:szCs w:val="24"/>
        </w:rPr>
        <w:t>ПРОШУ:</w:t>
      </w:r>
    </w:p>
    <w:p w14:paraId="204AAB1F" w14:textId="23263636" w:rsidR="00DE757C" w:rsidRDefault="00461776">
      <w:pPr>
        <w:spacing w:after="0"/>
        <w:jc w:val="both"/>
        <w:rPr>
          <w:rFonts w:ascii="Times New Roman" w:eastAsia="Times New Roman" w:hAnsi="Times New Roman"/>
          <w:b/>
          <w:sz w:val="24"/>
          <w:szCs w:val="24"/>
        </w:rPr>
      </w:pPr>
      <w:r>
        <w:rPr>
          <w:rFonts w:ascii="Times New Roman" w:eastAsia="Times New Roman" w:hAnsi="Times New Roman"/>
          <w:sz w:val="24"/>
          <w:szCs w:val="24"/>
        </w:rPr>
        <w:t xml:space="preserve">1. Признать Заявителя </w:t>
      </w:r>
      <w:r w:rsidR="00D045E2">
        <w:rPr>
          <w:rFonts w:ascii="Times New Roman" w:eastAsia="Times New Roman" w:hAnsi="Times New Roman"/>
          <w:b/>
          <w:sz w:val="24"/>
          <w:szCs w:val="24"/>
        </w:rPr>
        <w:t>ФИО</w:t>
      </w:r>
      <w:r>
        <w:rPr>
          <w:rFonts w:ascii="Times New Roman" w:eastAsia="Times New Roman" w:hAnsi="Times New Roman"/>
          <w:b/>
          <w:sz w:val="24"/>
          <w:szCs w:val="24"/>
        </w:rPr>
        <w:t xml:space="preserve">, </w:t>
      </w:r>
      <w:r w:rsidR="00D045E2">
        <w:rPr>
          <w:rFonts w:ascii="Times New Roman" w:eastAsia="Times New Roman" w:hAnsi="Times New Roman"/>
          <w:b/>
          <w:sz w:val="24"/>
          <w:szCs w:val="24"/>
        </w:rPr>
        <w:t>…</w:t>
      </w:r>
      <w:r>
        <w:rPr>
          <w:rFonts w:ascii="Times New Roman" w:eastAsia="Times New Roman" w:hAnsi="Times New Roman"/>
          <w:b/>
          <w:sz w:val="24"/>
          <w:szCs w:val="24"/>
        </w:rPr>
        <w:t xml:space="preserve"> года рождения, Место рождения: </w:t>
      </w:r>
      <w:r w:rsidR="00D045E2">
        <w:rPr>
          <w:rFonts w:ascii="Times New Roman" w:eastAsia="Times New Roman" w:hAnsi="Times New Roman"/>
          <w:b/>
          <w:sz w:val="24"/>
          <w:szCs w:val="24"/>
        </w:rPr>
        <w:t>…</w:t>
      </w:r>
      <w:r>
        <w:rPr>
          <w:rFonts w:ascii="Times New Roman" w:eastAsia="Times New Roman" w:hAnsi="Times New Roman"/>
          <w:b/>
          <w:sz w:val="24"/>
          <w:szCs w:val="24"/>
        </w:rPr>
        <w:t>, (</w:t>
      </w:r>
      <w:r>
        <w:rPr>
          <w:rFonts w:ascii="Times New Roman" w:eastAsia="Times New Roman" w:hAnsi="Times New Roman"/>
          <w:sz w:val="24"/>
          <w:szCs w:val="24"/>
        </w:rPr>
        <w:t xml:space="preserve">Паспорт гражданина РФ: серия </w:t>
      </w:r>
      <w:r w:rsidR="00D045E2">
        <w:rPr>
          <w:rFonts w:ascii="Times New Roman" w:eastAsia="Times New Roman" w:hAnsi="Times New Roman"/>
          <w:sz w:val="24"/>
          <w:szCs w:val="24"/>
        </w:rPr>
        <w:t>…</w:t>
      </w:r>
      <w:r>
        <w:rPr>
          <w:rFonts w:ascii="Times New Roman" w:eastAsia="Times New Roman" w:hAnsi="Times New Roman"/>
          <w:sz w:val="24"/>
          <w:szCs w:val="24"/>
        </w:rPr>
        <w:t xml:space="preserve"> номер </w:t>
      </w:r>
      <w:r w:rsidR="00D045E2">
        <w:rPr>
          <w:rFonts w:ascii="Times New Roman" w:eastAsia="Times New Roman" w:hAnsi="Times New Roman"/>
          <w:sz w:val="24"/>
          <w:szCs w:val="24"/>
        </w:rPr>
        <w:t>…</w:t>
      </w:r>
      <w:r>
        <w:rPr>
          <w:rFonts w:ascii="Times New Roman" w:eastAsia="Times New Roman" w:hAnsi="Times New Roman"/>
          <w:sz w:val="24"/>
          <w:szCs w:val="24"/>
        </w:rPr>
        <w:t xml:space="preserve">, Выдан: </w:t>
      </w:r>
      <w:r w:rsidR="00D045E2">
        <w:rPr>
          <w:rFonts w:ascii="Times New Roman" w:eastAsia="Times New Roman" w:hAnsi="Times New Roman"/>
          <w:sz w:val="24"/>
          <w:szCs w:val="24"/>
        </w:rPr>
        <w:t>…</w:t>
      </w:r>
      <w:r>
        <w:rPr>
          <w:rFonts w:ascii="Times New Roman" w:eastAsia="Times New Roman" w:hAnsi="Times New Roman"/>
          <w:sz w:val="24"/>
          <w:szCs w:val="24"/>
        </w:rPr>
        <w:t xml:space="preserve"> года, Кем выдан: </w:t>
      </w:r>
      <w:r w:rsidR="00D045E2">
        <w:rPr>
          <w:rFonts w:ascii="Times New Roman" w:eastAsia="Times New Roman" w:hAnsi="Times New Roman"/>
          <w:sz w:val="24"/>
          <w:szCs w:val="24"/>
        </w:rPr>
        <w:t>…</w:t>
      </w:r>
      <w:r>
        <w:rPr>
          <w:rFonts w:ascii="Times New Roman" w:eastAsia="Times New Roman" w:hAnsi="Times New Roman"/>
          <w:sz w:val="24"/>
          <w:szCs w:val="24"/>
        </w:rPr>
        <w:t xml:space="preserve">, Адрес регистрации: </w:t>
      </w:r>
      <w:r w:rsidR="00D045E2">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b/>
          <w:sz w:val="24"/>
          <w:szCs w:val="24"/>
        </w:rPr>
        <w:t xml:space="preserve">СНИЛС </w:t>
      </w:r>
      <w:r w:rsidR="00D045E2">
        <w:rPr>
          <w:rFonts w:ascii="Times New Roman" w:eastAsia="Times New Roman" w:hAnsi="Times New Roman"/>
          <w:b/>
          <w:sz w:val="24"/>
          <w:szCs w:val="24"/>
        </w:rPr>
        <w:t>…</w:t>
      </w:r>
      <w:r>
        <w:rPr>
          <w:rFonts w:ascii="Times New Roman" w:eastAsia="Times New Roman" w:hAnsi="Times New Roman"/>
          <w:b/>
          <w:sz w:val="24"/>
          <w:szCs w:val="24"/>
        </w:rPr>
        <w:t xml:space="preserve">, ИНН </w:t>
      </w:r>
      <w:r w:rsidR="00D045E2">
        <w:rPr>
          <w:rFonts w:ascii="Times New Roman" w:eastAsia="Times New Roman" w:hAnsi="Times New Roman"/>
          <w:b/>
          <w:sz w:val="24"/>
          <w:szCs w:val="24"/>
        </w:rPr>
        <w:t>…</w:t>
      </w:r>
      <w:r>
        <w:rPr>
          <w:rFonts w:ascii="Times New Roman" w:eastAsia="Times New Roman" w:hAnsi="Times New Roman"/>
          <w:sz w:val="24"/>
          <w:szCs w:val="24"/>
        </w:rPr>
        <w:t xml:space="preserve">) </w:t>
      </w:r>
      <w:r>
        <w:rPr>
          <w:rFonts w:ascii="Times New Roman" w:eastAsia="Times New Roman" w:hAnsi="Times New Roman"/>
          <w:b/>
          <w:sz w:val="24"/>
          <w:szCs w:val="24"/>
        </w:rPr>
        <w:t>несостоятельным (банкротом).</w:t>
      </w:r>
    </w:p>
    <w:p w14:paraId="6B937FAD" w14:textId="55FE44FE" w:rsidR="00DE757C" w:rsidRDefault="00461776">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 Ввести в отношении </w:t>
      </w:r>
      <w:r w:rsidR="00C304B2">
        <w:rPr>
          <w:rFonts w:ascii="Times New Roman" w:eastAsia="Times New Roman" w:hAnsi="Times New Roman"/>
          <w:b/>
          <w:sz w:val="24"/>
          <w:szCs w:val="24"/>
        </w:rPr>
        <w:t>ФИО</w:t>
      </w:r>
      <w:r>
        <w:rPr>
          <w:rFonts w:ascii="Times New Roman" w:eastAsia="Times New Roman" w:hAnsi="Times New Roman"/>
          <w:b/>
          <w:sz w:val="24"/>
          <w:szCs w:val="24"/>
        </w:rPr>
        <w:t xml:space="preserve"> </w:t>
      </w:r>
      <w:r>
        <w:rPr>
          <w:rFonts w:ascii="Times New Roman" w:eastAsia="Times New Roman" w:hAnsi="Times New Roman"/>
          <w:sz w:val="24"/>
          <w:szCs w:val="24"/>
        </w:rPr>
        <w:t>процедуру реализации имущества.</w:t>
      </w:r>
    </w:p>
    <w:p w14:paraId="149611A0" w14:textId="16B99063" w:rsidR="00DE757C" w:rsidRDefault="00461776">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3. Назначить финансовым управляющим одного из членов </w:t>
      </w:r>
      <w:r w:rsidR="00C304B2">
        <w:rPr>
          <w:rFonts w:ascii="Times New Roman" w:eastAsia="Times New Roman" w:hAnsi="Times New Roman"/>
          <w:b/>
          <w:sz w:val="24"/>
          <w:szCs w:val="24"/>
        </w:rPr>
        <w:t>…</w:t>
      </w:r>
      <w:r>
        <w:rPr>
          <w:rFonts w:ascii="Times New Roman" w:eastAsia="Times New Roman" w:hAnsi="Times New Roman"/>
          <w:b/>
          <w:sz w:val="24"/>
          <w:szCs w:val="24"/>
        </w:rPr>
        <w:t xml:space="preserve">, местонахождения: </w:t>
      </w:r>
      <w:r w:rsidR="00C304B2">
        <w:rPr>
          <w:rFonts w:ascii="Times New Roman" w:eastAsia="Times New Roman" w:hAnsi="Times New Roman"/>
          <w:b/>
          <w:sz w:val="24"/>
          <w:szCs w:val="24"/>
        </w:rPr>
        <w:t>…</w:t>
      </w:r>
    </w:p>
    <w:p w14:paraId="5C2EF1AD" w14:textId="77777777" w:rsidR="00DE757C" w:rsidRDefault="00DE757C">
      <w:pPr>
        <w:spacing w:after="0"/>
        <w:rPr>
          <w:rFonts w:ascii="Times New Roman" w:eastAsia="Times New Roman" w:hAnsi="Times New Roman"/>
          <w:highlight w:val="yellow"/>
        </w:rPr>
      </w:pPr>
    </w:p>
    <w:p w14:paraId="0FFA6FCA" w14:textId="77777777" w:rsidR="00DE757C" w:rsidRDefault="00461776">
      <w:pPr>
        <w:rPr>
          <w:rFonts w:ascii="Times New Roman" w:eastAsia="Times New Roman" w:hAnsi="Times New Roman"/>
        </w:rPr>
      </w:pPr>
      <w:r>
        <w:rPr>
          <w:rFonts w:ascii="Times New Roman" w:eastAsia="Times New Roman" w:hAnsi="Times New Roman"/>
        </w:rPr>
        <w:t xml:space="preserve">Приложения: </w:t>
      </w:r>
    </w:p>
    <w:p w14:paraId="159F481D"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 xml:space="preserve">Список кредиторов и должников гражданина </w:t>
      </w:r>
      <w:proofErr w:type="gramStart"/>
      <w:r>
        <w:rPr>
          <w:rFonts w:ascii="Times New Roman" w:eastAsia="Times New Roman" w:hAnsi="Times New Roman"/>
          <w:color w:val="000000"/>
        </w:rPr>
        <w:t>согласно формы</w:t>
      </w:r>
      <w:proofErr w:type="gramEnd"/>
      <w:r>
        <w:rPr>
          <w:rFonts w:ascii="Times New Roman" w:eastAsia="Times New Roman" w:hAnsi="Times New Roman"/>
          <w:color w:val="000000"/>
        </w:rPr>
        <w:t>, утвержденной Приказом Минэкономразвития России от 05.08.2015 № 530.</w:t>
      </w:r>
    </w:p>
    <w:p w14:paraId="1A9E4F10"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 xml:space="preserve">Опись имущества гражданина </w:t>
      </w:r>
      <w:proofErr w:type="gramStart"/>
      <w:r>
        <w:rPr>
          <w:rFonts w:ascii="Times New Roman" w:eastAsia="Times New Roman" w:hAnsi="Times New Roman"/>
          <w:color w:val="000000"/>
        </w:rPr>
        <w:t>согласно формы</w:t>
      </w:r>
      <w:proofErr w:type="gramEnd"/>
      <w:r>
        <w:rPr>
          <w:rFonts w:ascii="Times New Roman" w:eastAsia="Times New Roman" w:hAnsi="Times New Roman"/>
          <w:color w:val="000000"/>
        </w:rPr>
        <w:t>, утвержденной Приказом Минэкономразвития России от 05.08.2015 № 530.</w:t>
      </w:r>
    </w:p>
    <w:p w14:paraId="464BDA13"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Выписка из ОКБ</w:t>
      </w:r>
    </w:p>
    <w:p w14:paraId="66F9ECC2" w14:textId="43653B11"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 xml:space="preserve">Выписка из КИ </w:t>
      </w:r>
      <w:r w:rsidR="00C304B2">
        <w:rPr>
          <w:rFonts w:ascii="Times New Roman" w:eastAsia="Times New Roman" w:hAnsi="Times New Roman"/>
          <w:color w:val="000000"/>
        </w:rPr>
        <w:t>КРЕДИТОР</w:t>
      </w:r>
    </w:p>
    <w:p w14:paraId="1CFCB0DC" w14:textId="1A52F0B2"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 xml:space="preserve">Копия справки </w:t>
      </w:r>
      <w:r w:rsidR="00C304B2">
        <w:rPr>
          <w:rFonts w:ascii="Times New Roman" w:eastAsia="Times New Roman" w:hAnsi="Times New Roman"/>
          <w:color w:val="000000"/>
        </w:rPr>
        <w:t>КРЕДИТОР</w:t>
      </w:r>
    </w:p>
    <w:p w14:paraId="2519AE5B" w14:textId="4372299D"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 xml:space="preserve">Копия договора кредитной карты </w:t>
      </w:r>
      <w:r w:rsidR="00C304B2">
        <w:rPr>
          <w:rFonts w:ascii="Times New Roman" w:eastAsia="Times New Roman" w:hAnsi="Times New Roman"/>
          <w:color w:val="000000"/>
        </w:rPr>
        <w:t>КРЕДИТОР</w:t>
      </w:r>
    </w:p>
    <w:p w14:paraId="6542A901" w14:textId="46CC084D"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 xml:space="preserve">Копия справки о задолженности </w:t>
      </w:r>
      <w:r w:rsidR="00C304B2">
        <w:rPr>
          <w:rFonts w:ascii="Times New Roman" w:eastAsia="Times New Roman" w:hAnsi="Times New Roman"/>
          <w:color w:val="000000"/>
        </w:rPr>
        <w:t>КРЕДИТОР</w:t>
      </w:r>
    </w:p>
    <w:p w14:paraId="495A844C"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Копии чеков об отправке запросов о выдаче копий документов Кредиторам</w:t>
      </w:r>
    </w:p>
    <w:p w14:paraId="309237E5"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ответ ФНС о наличии счетов</w:t>
      </w:r>
    </w:p>
    <w:p w14:paraId="74770F53" w14:textId="2EC953DD"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справка о наличии счетов </w:t>
      </w:r>
      <w:r w:rsidR="00C304B2">
        <w:rPr>
          <w:rFonts w:ascii="Times New Roman" w:eastAsia="Times New Roman" w:hAnsi="Times New Roman"/>
          <w:color w:val="000000"/>
        </w:rPr>
        <w:t>КРЕДИТОР</w:t>
      </w:r>
    </w:p>
    <w:p w14:paraId="1693D9C4" w14:textId="66A443A0"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выписка по счету </w:t>
      </w:r>
      <w:r w:rsidR="00C304B2">
        <w:rPr>
          <w:rFonts w:ascii="Times New Roman" w:eastAsia="Times New Roman" w:hAnsi="Times New Roman"/>
          <w:color w:val="000000"/>
        </w:rPr>
        <w:t>КРЕДИТОР</w:t>
      </w:r>
    </w:p>
    <w:p w14:paraId="4115FC5C" w14:textId="7FA59A22"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справка о наличии счетов </w:t>
      </w:r>
      <w:r w:rsidR="00C304B2">
        <w:rPr>
          <w:rFonts w:ascii="Times New Roman" w:eastAsia="Times New Roman" w:hAnsi="Times New Roman"/>
          <w:color w:val="000000"/>
        </w:rPr>
        <w:t>КРЕДИТОР</w:t>
      </w:r>
    </w:p>
    <w:p w14:paraId="037F2C31" w14:textId="0B843D1C"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выписка по счету </w:t>
      </w:r>
      <w:r w:rsidR="00C304B2">
        <w:rPr>
          <w:rFonts w:ascii="Times New Roman" w:eastAsia="Times New Roman" w:hAnsi="Times New Roman"/>
        </w:rPr>
        <w:t>…</w:t>
      </w:r>
      <w:r>
        <w:rPr>
          <w:rFonts w:ascii="Times New Roman" w:eastAsia="Times New Roman" w:hAnsi="Times New Roman"/>
        </w:rPr>
        <w:t xml:space="preserve"> </w:t>
      </w:r>
      <w:r w:rsidR="00C304B2">
        <w:rPr>
          <w:rFonts w:ascii="Times New Roman" w:eastAsia="Times New Roman" w:hAnsi="Times New Roman"/>
          <w:color w:val="000000"/>
        </w:rPr>
        <w:t>КРЕДИТОР</w:t>
      </w:r>
      <w:r>
        <w:rPr>
          <w:rFonts w:ascii="Times New Roman" w:eastAsia="Times New Roman" w:hAnsi="Times New Roman"/>
        </w:rPr>
        <w:t xml:space="preserve"> </w:t>
      </w:r>
    </w:p>
    <w:p w14:paraId="40CF1450" w14:textId="44C8CE6F"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выписка по счету </w:t>
      </w:r>
      <w:r w:rsidR="00C304B2">
        <w:rPr>
          <w:rFonts w:ascii="Times New Roman" w:eastAsia="Times New Roman" w:hAnsi="Times New Roman"/>
        </w:rPr>
        <w:t>…</w:t>
      </w:r>
      <w:r>
        <w:rPr>
          <w:rFonts w:ascii="Times New Roman" w:eastAsia="Times New Roman" w:hAnsi="Times New Roman"/>
        </w:rPr>
        <w:t xml:space="preserve"> </w:t>
      </w:r>
      <w:r w:rsidR="00C304B2">
        <w:rPr>
          <w:rFonts w:ascii="Times New Roman" w:eastAsia="Times New Roman" w:hAnsi="Times New Roman"/>
          <w:color w:val="000000"/>
        </w:rPr>
        <w:t>КРЕДИТОР</w:t>
      </w:r>
    </w:p>
    <w:p w14:paraId="634B29F6" w14:textId="47B34E1F"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выписка по счету </w:t>
      </w:r>
      <w:r w:rsidR="00C304B2">
        <w:rPr>
          <w:rFonts w:ascii="Times New Roman" w:eastAsia="Times New Roman" w:hAnsi="Times New Roman"/>
        </w:rPr>
        <w:t>…</w:t>
      </w:r>
      <w:r>
        <w:rPr>
          <w:rFonts w:ascii="Times New Roman" w:eastAsia="Times New Roman" w:hAnsi="Times New Roman"/>
        </w:rPr>
        <w:t xml:space="preserve"> </w:t>
      </w:r>
      <w:r w:rsidR="00C304B2">
        <w:rPr>
          <w:rFonts w:ascii="Times New Roman" w:eastAsia="Times New Roman" w:hAnsi="Times New Roman"/>
          <w:color w:val="000000"/>
        </w:rPr>
        <w:t>КРЕДИТОР</w:t>
      </w:r>
    </w:p>
    <w:p w14:paraId="5595A798" w14:textId="383E4394"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выписка по счету </w:t>
      </w:r>
      <w:r w:rsidR="00C304B2">
        <w:rPr>
          <w:rFonts w:ascii="Times New Roman" w:eastAsia="Times New Roman" w:hAnsi="Times New Roman"/>
        </w:rPr>
        <w:t>…</w:t>
      </w:r>
      <w:r>
        <w:rPr>
          <w:rFonts w:ascii="Times New Roman" w:eastAsia="Times New Roman" w:hAnsi="Times New Roman"/>
        </w:rPr>
        <w:t xml:space="preserve"> </w:t>
      </w:r>
      <w:r w:rsidR="00C304B2">
        <w:rPr>
          <w:rFonts w:ascii="Times New Roman" w:eastAsia="Times New Roman" w:hAnsi="Times New Roman"/>
          <w:color w:val="000000"/>
        </w:rPr>
        <w:t>КРЕДИТОР</w:t>
      </w:r>
    </w:p>
    <w:p w14:paraId="694B5B44" w14:textId="6C55F253"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копия выписки по счету </w:t>
      </w:r>
      <w:r w:rsidR="00C304B2">
        <w:rPr>
          <w:rFonts w:ascii="Times New Roman" w:eastAsia="Times New Roman" w:hAnsi="Times New Roman"/>
          <w:color w:val="000000"/>
        </w:rPr>
        <w:t>КРЕДИТОР</w:t>
      </w:r>
    </w:p>
    <w:p w14:paraId="0AF932DF" w14:textId="2902D299" w:rsidR="00DE757C" w:rsidRDefault="00461776">
      <w:pPr>
        <w:numPr>
          <w:ilvl w:val="0"/>
          <w:numId w:val="2"/>
        </w:numPr>
        <w:pBdr>
          <w:top w:val="nil"/>
          <w:left w:val="nil"/>
          <w:bottom w:val="nil"/>
          <w:right w:val="nil"/>
          <w:between w:val="nil"/>
        </w:pBdr>
        <w:spacing w:after="0"/>
        <w:rPr>
          <w:rFonts w:ascii="Times New Roman" w:eastAsia="Times New Roman" w:hAnsi="Times New Roman"/>
        </w:rPr>
      </w:pPr>
      <w:r>
        <w:rPr>
          <w:rFonts w:ascii="Times New Roman" w:eastAsia="Times New Roman" w:hAnsi="Times New Roman"/>
        </w:rPr>
        <w:t xml:space="preserve">копия выписки по счету </w:t>
      </w:r>
      <w:r w:rsidR="00C304B2">
        <w:rPr>
          <w:rFonts w:ascii="Times New Roman" w:eastAsia="Times New Roman" w:hAnsi="Times New Roman"/>
          <w:color w:val="000000"/>
        </w:rPr>
        <w:t>КРЕДИТОР</w:t>
      </w:r>
    </w:p>
    <w:p w14:paraId="15214F75"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Копия паспорта.</w:t>
      </w:r>
    </w:p>
    <w:p w14:paraId="39F2090E"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Копия СНИЛС</w:t>
      </w:r>
    </w:p>
    <w:p w14:paraId="155237DA"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Копия свидетельства о постановке на налоговый учет (ИНН).</w:t>
      </w:r>
    </w:p>
    <w:p w14:paraId="0E3570E7"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Сведения о состоянии индивидуального лицевого счета застрахованного лица.</w:t>
      </w:r>
    </w:p>
    <w:p w14:paraId="33390511"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Свидетельство о рождении № 1</w:t>
      </w:r>
    </w:p>
    <w:p w14:paraId="2D842B07"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lastRenderedPageBreak/>
        <w:t>Свидетельство о рождении № 2</w:t>
      </w:r>
    </w:p>
    <w:p w14:paraId="42737AD1"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rPr>
        <w:t>Копия трудовой книжки.</w:t>
      </w:r>
    </w:p>
    <w:p w14:paraId="633B8482" w14:textId="73BCBF00" w:rsidR="00DE757C" w:rsidRDefault="00461776">
      <w:pPr>
        <w:numPr>
          <w:ilvl w:val="0"/>
          <w:numId w:val="2"/>
        </w:numPr>
        <w:pBdr>
          <w:top w:val="nil"/>
          <w:left w:val="nil"/>
          <w:bottom w:val="nil"/>
          <w:right w:val="nil"/>
          <w:between w:val="nil"/>
        </w:pBdr>
        <w:spacing w:after="0"/>
        <w:rPr>
          <w:rFonts w:ascii="Times New Roman" w:eastAsia="Times New Roman" w:hAnsi="Times New Roman"/>
          <w:color w:val="FF0000"/>
        </w:rPr>
      </w:pPr>
      <w:r>
        <w:rPr>
          <w:rFonts w:ascii="Times New Roman" w:eastAsia="Times New Roman" w:hAnsi="Times New Roman"/>
          <w:color w:val="FF0000"/>
        </w:rPr>
        <w:t xml:space="preserve">Копии справок о доходах за </w:t>
      </w:r>
      <w:r w:rsidR="00C304B2">
        <w:rPr>
          <w:rFonts w:ascii="Times New Roman" w:eastAsia="Times New Roman" w:hAnsi="Times New Roman"/>
          <w:color w:val="FF0000"/>
        </w:rPr>
        <w:t>…-…</w:t>
      </w:r>
      <w:r>
        <w:rPr>
          <w:rFonts w:ascii="Times New Roman" w:eastAsia="Times New Roman" w:hAnsi="Times New Roman"/>
          <w:color w:val="FF0000"/>
        </w:rPr>
        <w:t xml:space="preserve"> год</w:t>
      </w:r>
    </w:p>
    <w:p w14:paraId="7D574E3B"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Справка о назначенной пенсии</w:t>
      </w:r>
    </w:p>
    <w:p w14:paraId="196139ED"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Выписка из ЕГРН в отношении физического лица.</w:t>
      </w:r>
    </w:p>
    <w:p w14:paraId="41F802C1"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Выписка из Росреестра</w:t>
      </w:r>
    </w:p>
    <w:p w14:paraId="628E6ECB"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Копия договора купли-продажи на квартиру</w:t>
      </w:r>
    </w:p>
    <w:p w14:paraId="0D3D42EE"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Выписка из ЕГРН на квартиру</w:t>
      </w:r>
    </w:p>
    <w:p w14:paraId="023D6E7F"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Справка из ГИБДД</w:t>
      </w:r>
    </w:p>
    <w:p w14:paraId="09C49CF0"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rPr>
      </w:pPr>
      <w:bookmarkStart w:id="1" w:name="_heading=h.30j0zll" w:colFirst="0" w:colLast="0"/>
      <w:bookmarkEnd w:id="1"/>
      <w:r>
        <w:rPr>
          <w:rFonts w:ascii="Times New Roman" w:eastAsia="Times New Roman" w:hAnsi="Times New Roman"/>
        </w:rPr>
        <w:t>Справка о наличии (отсутствии) судимости и (или) факта уголовного преследования либо о прекращении уголовного преследования.</w:t>
      </w:r>
    </w:p>
    <w:p w14:paraId="56C54967"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Справка об отсутствии статуса ИП.</w:t>
      </w:r>
    </w:p>
    <w:p w14:paraId="699DD750"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Копии уведомлений кредиторам.</w:t>
      </w:r>
    </w:p>
    <w:p w14:paraId="6759FFFC"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r>
        <w:rPr>
          <w:rFonts w:ascii="Times New Roman" w:eastAsia="Times New Roman" w:hAnsi="Times New Roman"/>
          <w:color w:val="000000"/>
        </w:rPr>
        <w:t>Чеки ордера, подтверждающие уплату госпошлины за рассмотрение заявления</w:t>
      </w:r>
    </w:p>
    <w:p w14:paraId="02BE6448"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bookmarkStart w:id="2" w:name="_heading=h.2et92p0" w:colFirst="0" w:colLast="0"/>
      <w:bookmarkEnd w:id="2"/>
      <w:r>
        <w:rPr>
          <w:rFonts w:ascii="Times New Roman" w:eastAsia="Times New Roman" w:hAnsi="Times New Roman"/>
          <w:color w:val="000000"/>
        </w:rPr>
        <w:t>Ходатайство об отсрочке внесения денежных средств на депозит суда</w:t>
      </w:r>
    </w:p>
    <w:p w14:paraId="5D19C9B0" w14:textId="77777777"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rPr>
      </w:pPr>
      <w:bookmarkStart w:id="3" w:name="_heading=h.tyjcwt" w:colFirst="0" w:colLast="0"/>
      <w:bookmarkEnd w:id="3"/>
      <w:r>
        <w:rPr>
          <w:rFonts w:ascii="Times New Roman" w:eastAsia="Times New Roman" w:hAnsi="Times New Roman"/>
          <w:color w:val="000000"/>
        </w:rPr>
        <w:t>Копия доверенности на представителя.</w:t>
      </w:r>
    </w:p>
    <w:p w14:paraId="415B533C" w14:textId="512808FE" w:rsidR="00DE757C" w:rsidRDefault="00461776">
      <w:pPr>
        <w:numPr>
          <w:ilvl w:val="0"/>
          <w:numId w:val="2"/>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rPr>
        <w:t xml:space="preserve">Копия доверенности. </w:t>
      </w:r>
    </w:p>
    <w:p w14:paraId="6794FDA9" w14:textId="77777777" w:rsidR="00DE757C" w:rsidRDefault="00DE757C">
      <w:pPr>
        <w:spacing w:after="0"/>
        <w:ind w:left="360"/>
        <w:rPr>
          <w:rFonts w:ascii="Times New Roman" w:eastAsia="Times New Roman" w:hAnsi="Times New Roman"/>
          <w:color w:val="000000"/>
          <w:sz w:val="24"/>
          <w:szCs w:val="24"/>
          <w:highlight w:val="yellow"/>
        </w:rPr>
      </w:pPr>
    </w:p>
    <w:p w14:paraId="59D42691" w14:textId="77777777" w:rsidR="00DE757C" w:rsidRDefault="00DE757C">
      <w:pPr>
        <w:spacing w:after="0"/>
        <w:rPr>
          <w:rFonts w:ascii="Times New Roman" w:eastAsia="Times New Roman" w:hAnsi="Times New Roman"/>
          <w:sz w:val="24"/>
          <w:szCs w:val="24"/>
          <w:highlight w:val="yellow"/>
        </w:rPr>
      </w:pPr>
    </w:p>
    <w:p w14:paraId="3AD87147" w14:textId="77777777" w:rsidR="00DE757C" w:rsidRDefault="00DE757C">
      <w:pPr>
        <w:spacing w:after="0"/>
        <w:rPr>
          <w:rFonts w:ascii="Times New Roman" w:eastAsia="Times New Roman" w:hAnsi="Times New Roman"/>
          <w:sz w:val="24"/>
          <w:szCs w:val="24"/>
          <w:highlight w:val="yellow"/>
        </w:rPr>
      </w:pPr>
      <w:bookmarkStart w:id="4" w:name="_heading=h.gjdgxs" w:colFirst="0" w:colLast="0"/>
      <w:bookmarkEnd w:id="4"/>
    </w:p>
    <w:p w14:paraId="1C7E7A26" w14:textId="364421B3" w:rsidR="00DE757C" w:rsidRDefault="00461776">
      <w:pPr>
        <w:spacing w:after="0"/>
        <w:rPr>
          <w:rFonts w:ascii="Times New Roman" w:eastAsia="Times New Roman" w:hAnsi="Times New Roman"/>
        </w:rPr>
      </w:pPr>
      <w:bookmarkStart w:id="5" w:name="_heading=h.3znysh7" w:colFirst="0" w:colLast="0"/>
      <w:bookmarkEnd w:id="5"/>
      <w:r>
        <w:rPr>
          <w:rFonts w:ascii="Times New Roman" w:eastAsia="Times New Roman" w:hAnsi="Times New Roman"/>
          <w:sz w:val="24"/>
          <w:szCs w:val="24"/>
        </w:rPr>
        <w:t>«</w:t>
      </w:r>
      <w:r w:rsidR="00C304B2">
        <w:rPr>
          <w:rFonts w:ascii="Times New Roman" w:eastAsia="Times New Roman" w:hAnsi="Times New Roman"/>
          <w:sz w:val="24"/>
          <w:szCs w:val="24"/>
        </w:rPr>
        <w:t>…</w:t>
      </w:r>
      <w:r>
        <w:rPr>
          <w:rFonts w:ascii="Times New Roman" w:eastAsia="Times New Roman" w:hAnsi="Times New Roman"/>
          <w:sz w:val="24"/>
          <w:szCs w:val="24"/>
        </w:rPr>
        <w:t xml:space="preserve">» </w:t>
      </w:r>
      <w:r w:rsidR="00C304B2">
        <w:rPr>
          <w:rFonts w:ascii="Times New Roman" w:eastAsia="Times New Roman" w:hAnsi="Times New Roman"/>
          <w:sz w:val="24"/>
          <w:szCs w:val="24"/>
        </w:rPr>
        <w:t>МЕСЯЦ</w:t>
      </w:r>
      <w:r>
        <w:rPr>
          <w:rFonts w:ascii="Times New Roman" w:eastAsia="Times New Roman" w:hAnsi="Times New Roman"/>
          <w:sz w:val="24"/>
          <w:szCs w:val="24"/>
        </w:rPr>
        <w:t xml:space="preserve"> </w:t>
      </w:r>
      <w:r w:rsidR="00C304B2">
        <w:rPr>
          <w:rFonts w:ascii="Times New Roman" w:eastAsia="Times New Roman" w:hAnsi="Times New Roman"/>
          <w:sz w:val="24"/>
          <w:szCs w:val="24"/>
        </w:rPr>
        <w:t>…</w:t>
      </w:r>
      <w:r>
        <w:rPr>
          <w:rFonts w:ascii="Times New Roman" w:eastAsia="Times New Roman" w:hAnsi="Times New Roman"/>
          <w:sz w:val="24"/>
          <w:szCs w:val="24"/>
        </w:rPr>
        <w:t xml:space="preserve"> года                              </w:t>
      </w:r>
      <w:r w:rsidR="00FB468A">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FB468A">
        <w:rPr>
          <w:rFonts w:ascii="Times New Roman" w:eastAsia="Times New Roman" w:hAnsi="Times New Roman"/>
          <w:sz w:val="24"/>
          <w:szCs w:val="24"/>
        </w:rPr>
        <w:t>ПОДПИСЬ</w:t>
      </w:r>
      <w:r>
        <w:rPr>
          <w:rFonts w:ascii="Times New Roman" w:eastAsia="Times New Roman" w:hAnsi="Times New Roman"/>
          <w:sz w:val="24"/>
          <w:szCs w:val="24"/>
        </w:rPr>
        <w:t xml:space="preserve">                         </w:t>
      </w:r>
      <w:r w:rsidR="00FB468A">
        <w:rPr>
          <w:rFonts w:ascii="Times New Roman" w:eastAsia="Times New Roman" w:hAnsi="Times New Roman"/>
          <w:sz w:val="24"/>
          <w:szCs w:val="24"/>
        </w:rPr>
        <w:t>РАСШИФРОВКА ПОДПИСИ</w:t>
      </w:r>
    </w:p>
    <w:p w14:paraId="3B20D6FA" w14:textId="77777777" w:rsidR="00DE757C" w:rsidRDefault="00DE757C">
      <w:pPr>
        <w:spacing w:after="160" w:line="252" w:lineRule="auto"/>
        <w:rPr>
          <w:rFonts w:ascii="Times New Roman" w:eastAsia="Times New Roman" w:hAnsi="Times New Roman"/>
          <w:highlight w:val="yellow"/>
        </w:rPr>
      </w:pPr>
      <w:bookmarkStart w:id="6" w:name="_heading=h.1fob9te" w:colFirst="0" w:colLast="0"/>
      <w:bookmarkEnd w:id="6"/>
    </w:p>
    <w:sectPr w:rsidR="00DE757C">
      <w:pgSz w:w="11906" w:h="16838"/>
      <w:pgMar w:top="284" w:right="851" w:bottom="993"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altName w:val="﷽﷽﷽﷽﷽﷽﷽﷽堀"/>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2C27"/>
    <w:multiLevelType w:val="multilevel"/>
    <w:tmpl w:val="41A6E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5B7F06"/>
    <w:multiLevelType w:val="multilevel"/>
    <w:tmpl w:val="DE30854C"/>
    <w:lvl w:ilvl="0">
      <w:start w:val="1"/>
      <w:numFmt w:val="decimal"/>
      <w:lvlText w:val="%1."/>
      <w:lvlJc w:val="left"/>
      <w:pPr>
        <w:ind w:left="5040" w:hanging="360"/>
      </w:pPr>
      <w:rPr>
        <w:u w:val="none"/>
      </w:rPr>
    </w:lvl>
    <w:lvl w:ilvl="1">
      <w:start w:val="1"/>
      <w:numFmt w:val="lowerLetter"/>
      <w:lvlText w:val="%2."/>
      <w:lvlJc w:val="left"/>
      <w:pPr>
        <w:ind w:left="5760" w:hanging="360"/>
      </w:pPr>
      <w:rPr>
        <w:u w:val="none"/>
      </w:rPr>
    </w:lvl>
    <w:lvl w:ilvl="2">
      <w:start w:val="1"/>
      <w:numFmt w:val="lowerRoman"/>
      <w:lvlText w:val="%3."/>
      <w:lvlJc w:val="right"/>
      <w:pPr>
        <w:ind w:left="6480" w:hanging="360"/>
      </w:pPr>
      <w:rPr>
        <w:u w:val="none"/>
      </w:rPr>
    </w:lvl>
    <w:lvl w:ilvl="3">
      <w:start w:val="1"/>
      <w:numFmt w:val="decimal"/>
      <w:lvlText w:val="%4."/>
      <w:lvlJc w:val="left"/>
      <w:pPr>
        <w:ind w:left="7200" w:hanging="360"/>
      </w:pPr>
      <w:rPr>
        <w:u w:val="none"/>
      </w:rPr>
    </w:lvl>
    <w:lvl w:ilvl="4">
      <w:start w:val="1"/>
      <w:numFmt w:val="lowerLetter"/>
      <w:lvlText w:val="%5."/>
      <w:lvlJc w:val="left"/>
      <w:pPr>
        <w:ind w:left="7920" w:hanging="360"/>
      </w:pPr>
      <w:rPr>
        <w:u w:val="none"/>
      </w:rPr>
    </w:lvl>
    <w:lvl w:ilvl="5">
      <w:start w:val="1"/>
      <w:numFmt w:val="lowerRoman"/>
      <w:lvlText w:val="%6."/>
      <w:lvlJc w:val="right"/>
      <w:pPr>
        <w:ind w:left="8640" w:hanging="360"/>
      </w:pPr>
      <w:rPr>
        <w:u w:val="none"/>
      </w:rPr>
    </w:lvl>
    <w:lvl w:ilvl="6">
      <w:start w:val="1"/>
      <w:numFmt w:val="decimal"/>
      <w:lvlText w:val="%7."/>
      <w:lvlJc w:val="left"/>
      <w:pPr>
        <w:ind w:left="9360" w:hanging="360"/>
      </w:pPr>
      <w:rPr>
        <w:u w:val="none"/>
      </w:rPr>
    </w:lvl>
    <w:lvl w:ilvl="7">
      <w:start w:val="1"/>
      <w:numFmt w:val="lowerLetter"/>
      <w:lvlText w:val="%8."/>
      <w:lvlJc w:val="left"/>
      <w:pPr>
        <w:ind w:left="10080" w:hanging="360"/>
      </w:pPr>
      <w:rPr>
        <w:u w:val="none"/>
      </w:rPr>
    </w:lvl>
    <w:lvl w:ilvl="8">
      <w:start w:val="1"/>
      <w:numFmt w:val="lowerRoman"/>
      <w:lvlText w:val="%9."/>
      <w:lvlJc w:val="right"/>
      <w:pPr>
        <w:ind w:left="108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7C"/>
    <w:rsid w:val="00461776"/>
    <w:rsid w:val="0063210B"/>
    <w:rsid w:val="00A21249"/>
    <w:rsid w:val="00C304B2"/>
    <w:rsid w:val="00D045E2"/>
    <w:rsid w:val="00DE757C"/>
    <w:rsid w:val="00FB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C590"/>
  <w15:docId w15:val="{6A907524-CE7A-E449-8F6E-26ACDA08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0C4"/>
    <w:rPr>
      <w:rFonts w:cs="Times New Roman"/>
    </w:rPr>
  </w:style>
  <w:style w:type="paragraph" w:styleId="1">
    <w:name w:val="heading 1"/>
    <w:basedOn w:val="a"/>
    <w:next w:val="a"/>
    <w:link w:val="10"/>
    <w:uiPriority w:val="9"/>
    <w:qFormat/>
    <w:rsid w:val="004043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4">
    <w:name w:val="footnote text"/>
    <w:basedOn w:val="a"/>
    <w:link w:val="a5"/>
    <w:uiPriority w:val="99"/>
    <w:semiHidden/>
    <w:unhideWhenUsed/>
    <w:rsid w:val="00993550"/>
    <w:pPr>
      <w:autoSpaceDE w:val="0"/>
      <w:autoSpaceDN w:val="0"/>
      <w:spacing w:after="0" w:line="240" w:lineRule="auto"/>
    </w:pPr>
    <w:rPr>
      <w:rFonts w:ascii="Times New Roman" w:eastAsia="Times New Roman" w:hAnsi="Times New Roman"/>
      <w:sz w:val="20"/>
      <w:szCs w:val="20"/>
    </w:rPr>
  </w:style>
  <w:style w:type="character" w:customStyle="1" w:styleId="a5">
    <w:name w:val="Текст сноски Знак"/>
    <w:basedOn w:val="a0"/>
    <w:link w:val="a4"/>
    <w:uiPriority w:val="99"/>
    <w:semiHidden/>
    <w:rsid w:val="00993550"/>
    <w:rPr>
      <w:rFonts w:ascii="Times New Roman" w:eastAsia="Times New Roman" w:hAnsi="Times New Roman" w:cs="Times New Roman"/>
      <w:sz w:val="20"/>
      <w:szCs w:val="20"/>
      <w:lang w:eastAsia="ru-RU"/>
    </w:rPr>
  </w:style>
  <w:style w:type="paragraph" w:styleId="a6">
    <w:name w:val="List Paragraph"/>
    <w:basedOn w:val="a"/>
    <w:uiPriority w:val="34"/>
    <w:qFormat/>
    <w:rsid w:val="00993550"/>
    <w:pPr>
      <w:ind w:left="720"/>
      <w:contextualSpacing/>
    </w:pPr>
  </w:style>
  <w:style w:type="character" w:styleId="a7">
    <w:name w:val="footnote reference"/>
    <w:uiPriority w:val="99"/>
    <w:semiHidden/>
    <w:unhideWhenUsed/>
    <w:rsid w:val="00993550"/>
    <w:rPr>
      <w:vertAlign w:val="superscript"/>
    </w:rPr>
  </w:style>
  <w:style w:type="paragraph" w:styleId="a8">
    <w:name w:val="header"/>
    <w:basedOn w:val="a"/>
    <w:link w:val="a9"/>
    <w:uiPriority w:val="99"/>
    <w:unhideWhenUsed/>
    <w:rsid w:val="00972A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2A24"/>
    <w:rPr>
      <w:rFonts w:ascii="Calibri" w:eastAsia="Calibri" w:hAnsi="Calibri" w:cs="Times New Roman"/>
    </w:rPr>
  </w:style>
  <w:style w:type="paragraph" w:styleId="aa">
    <w:name w:val="footer"/>
    <w:basedOn w:val="a"/>
    <w:link w:val="ab"/>
    <w:uiPriority w:val="99"/>
    <w:unhideWhenUsed/>
    <w:rsid w:val="00972A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2A24"/>
    <w:rPr>
      <w:rFonts w:ascii="Calibri" w:eastAsia="Calibri" w:hAnsi="Calibri" w:cs="Times New Roman"/>
    </w:rPr>
  </w:style>
  <w:style w:type="character" w:customStyle="1" w:styleId="10">
    <w:name w:val="Заголовок 1 Знак"/>
    <w:basedOn w:val="a0"/>
    <w:link w:val="1"/>
    <w:uiPriority w:val="9"/>
    <w:rsid w:val="004043CA"/>
    <w:rPr>
      <w:rFonts w:asciiTheme="majorHAnsi" w:eastAsiaTheme="majorEastAsia" w:hAnsiTheme="majorHAnsi" w:cstheme="majorBidi"/>
      <w:color w:val="2E74B5" w:themeColor="accent1" w:themeShade="BF"/>
      <w:sz w:val="32"/>
      <w:szCs w:val="32"/>
    </w:rPr>
  </w:style>
  <w:style w:type="table" w:styleId="ac">
    <w:name w:val="Table Grid"/>
    <w:basedOn w:val="a1"/>
    <w:uiPriority w:val="39"/>
    <w:rsid w:val="007C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53751"/>
    <w:rPr>
      <w:sz w:val="16"/>
      <w:szCs w:val="16"/>
    </w:rPr>
  </w:style>
  <w:style w:type="paragraph" w:styleId="ae">
    <w:name w:val="annotation text"/>
    <w:basedOn w:val="a"/>
    <w:link w:val="af"/>
    <w:uiPriority w:val="99"/>
    <w:semiHidden/>
    <w:unhideWhenUsed/>
    <w:rsid w:val="00853751"/>
    <w:pPr>
      <w:spacing w:line="240" w:lineRule="auto"/>
    </w:pPr>
    <w:rPr>
      <w:sz w:val="20"/>
      <w:szCs w:val="20"/>
    </w:rPr>
  </w:style>
  <w:style w:type="character" w:customStyle="1" w:styleId="af">
    <w:name w:val="Текст примечания Знак"/>
    <w:basedOn w:val="a0"/>
    <w:link w:val="ae"/>
    <w:uiPriority w:val="99"/>
    <w:semiHidden/>
    <w:rsid w:val="00853751"/>
    <w:rPr>
      <w:rFonts w:ascii="Calibri" w:eastAsia="Calibri" w:hAnsi="Calibri" w:cs="Times New Roman"/>
      <w:sz w:val="20"/>
      <w:szCs w:val="20"/>
    </w:rPr>
  </w:style>
  <w:style w:type="paragraph" w:styleId="af0">
    <w:name w:val="annotation subject"/>
    <w:basedOn w:val="ae"/>
    <w:next w:val="ae"/>
    <w:link w:val="af1"/>
    <w:uiPriority w:val="99"/>
    <w:semiHidden/>
    <w:unhideWhenUsed/>
    <w:rsid w:val="00853751"/>
    <w:rPr>
      <w:b/>
      <w:bCs/>
    </w:rPr>
  </w:style>
  <w:style w:type="character" w:customStyle="1" w:styleId="af1">
    <w:name w:val="Тема примечания Знак"/>
    <w:basedOn w:val="af"/>
    <w:link w:val="af0"/>
    <w:uiPriority w:val="99"/>
    <w:semiHidden/>
    <w:rsid w:val="00853751"/>
    <w:rPr>
      <w:rFonts w:ascii="Calibri" w:eastAsia="Calibri" w:hAnsi="Calibri" w:cs="Times New Roman"/>
      <w:b/>
      <w:bCs/>
      <w:sz w:val="20"/>
      <w:szCs w:val="20"/>
    </w:rPr>
  </w:style>
  <w:style w:type="paragraph" w:styleId="af2">
    <w:name w:val="Balloon Text"/>
    <w:basedOn w:val="a"/>
    <w:link w:val="af3"/>
    <w:uiPriority w:val="99"/>
    <w:semiHidden/>
    <w:unhideWhenUsed/>
    <w:rsid w:val="00853751"/>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853751"/>
    <w:rPr>
      <w:rFonts w:ascii="Segoe UI" w:eastAsia="Calibri" w:hAnsi="Segoe UI" w:cs="Segoe UI"/>
      <w:sz w:val="18"/>
      <w:szCs w:val="18"/>
    </w:rPr>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6"/>
    <w:pPr>
      <w:spacing w:after="0" w:line="240" w:lineRule="auto"/>
    </w:pPr>
    <w:tblPr>
      <w:tblStyleRowBandSize w:val="1"/>
      <w:tblStyleColBandSize w:val="1"/>
      <w:tblCellMar>
        <w:left w:w="108" w:type="dxa"/>
        <w:right w:w="108" w:type="dxa"/>
      </w:tblCellMar>
    </w:tblPr>
  </w:style>
  <w:style w:type="paragraph" w:styleId="af6">
    <w:name w:val="Normal (Web)"/>
    <w:basedOn w:val="a"/>
    <w:uiPriority w:val="99"/>
    <w:semiHidden/>
    <w:unhideWhenUsed/>
    <w:rsid w:val="0028019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3bOdohkKggfgQpp2kV0KVV/IrQ==">AMUW2mXSM9FKCLKTi0raAT220WaQC73GlfQ43X1R5URPmaoC+1RtuHwyepLBC8pXFsO25tUGO4zYgOY+PeNgK94xC22wbY9LtD7xqTJs7lDoYbseKeu39+zjJZgeKT0F4A9krdwZ/TLZnBGvu5xwBQw+cpagLcJRwG6va5+aqCMIVg5MJB7SKI9R7phJ/KuJ79riNlX3+sEm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Везувий</cp:lastModifiedBy>
  <cp:revision>2</cp:revision>
  <dcterms:created xsi:type="dcterms:W3CDTF">2022-08-05T02:44:00Z</dcterms:created>
  <dcterms:modified xsi:type="dcterms:W3CDTF">2022-08-05T02:44:00Z</dcterms:modified>
</cp:coreProperties>
</file>